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8BC" w:rsidRPr="003428D9" w:rsidRDefault="008778BC" w:rsidP="008778BC">
      <w:pPr>
        <w:pStyle w:val="ab"/>
        <w:jc w:val="right"/>
        <w:rPr>
          <w:rFonts w:ascii="Times New Roman" w:hAnsi="Times New Roman"/>
          <w:sz w:val="24"/>
          <w:szCs w:val="24"/>
        </w:rPr>
      </w:pPr>
      <w:r>
        <w:rPr>
          <w:rFonts w:ascii="Times New Roman" w:hAnsi="Times New Roman"/>
          <w:sz w:val="24"/>
          <w:szCs w:val="24"/>
        </w:rPr>
        <w:t>УТВЕРЖДЕНО</w:t>
      </w:r>
    </w:p>
    <w:p w:rsidR="008778BC" w:rsidRPr="003428D9" w:rsidRDefault="008778BC" w:rsidP="008778BC">
      <w:pPr>
        <w:pStyle w:val="ab"/>
        <w:jc w:val="right"/>
        <w:rPr>
          <w:rFonts w:ascii="Times New Roman" w:hAnsi="Times New Roman"/>
          <w:sz w:val="24"/>
          <w:szCs w:val="24"/>
        </w:rPr>
      </w:pPr>
      <w:r>
        <w:rPr>
          <w:rFonts w:ascii="Times New Roman" w:hAnsi="Times New Roman"/>
          <w:sz w:val="24"/>
          <w:szCs w:val="24"/>
        </w:rPr>
        <w:t xml:space="preserve"> Решением</w:t>
      </w:r>
      <w:r w:rsidRPr="003428D9">
        <w:rPr>
          <w:rFonts w:ascii="Times New Roman" w:hAnsi="Times New Roman"/>
          <w:sz w:val="24"/>
          <w:szCs w:val="24"/>
        </w:rPr>
        <w:t xml:space="preserve"> Думы</w:t>
      </w:r>
    </w:p>
    <w:p w:rsidR="008778BC" w:rsidRPr="003428D9" w:rsidRDefault="008778BC" w:rsidP="008778BC">
      <w:pPr>
        <w:pStyle w:val="ab"/>
        <w:jc w:val="right"/>
        <w:rPr>
          <w:rFonts w:ascii="Times New Roman" w:hAnsi="Times New Roman"/>
          <w:sz w:val="24"/>
          <w:szCs w:val="24"/>
        </w:rPr>
      </w:pPr>
      <w:r>
        <w:rPr>
          <w:rFonts w:ascii="Times New Roman" w:hAnsi="Times New Roman"/>
          <w:sz w:val="24"/>
          <w:szCs w:val="24"/>
        </w:rPr>
        <w:t xml:space="preserve"> городского поселения</w:t>
      </w:r>
      <w:r w:rsidRPr="003428D9">
        <w:rPr>
          <w:rFonts w:ascii="Times New Roman" w:hAnsi="Times New Roman"/>
          <w:sz w:val="24"/>
          <w:szCs w:val="24"/>
        </w:rPr>
        <w:t xml:space="preserve"> Атиг</w:t>
      </w:r>
    </w:p>
    <w:p w:rsidR="008778BC" w:rsidRDefault="007511E1" w:rsidP="00650FAF">
      <w:pPr>
        <w:pStyle w:val="ab"/>
        <w:jc w:val="right"/>
        <w:rPr>
          <w:rFonts w:ascii="Times New Roman" w:hAnsi="Times New Roman"/>
          <w:sz w:val="24"/>
          <w:szCs w:val="24"/>
        </w:rPr>
      </w:pPr>
      <w:r>
        <w:rPr>
          <w:rFonts w:ascii="Times New Roman" w:hAnsi="Times New Roman"/>
          <w:sz w:val="24"/>
          <w:szCs w:val="24"/>
        </w:rPr>
        <w:t xml:space="preserve"> от 28.10</w:t>
      </w:r>
      <w:r w:rsidR="001846DA">
        <w:rPr>
          <w:rFonts w:ascii="Times New Roman" w:hAnsi="Times New Roman"/>
          <w:sz w:val="24"/>
          <w:szCs w:val="24"/>
        </w:rPr>
        <w:t>.2021 № 255</w:t>
      </w:r>
      <w:r w:rsidR="00650FAF">
        <w:rPr>
          <w:rFonts w:ascii="Times New Roman" w:hAnsi="Times New Roman"/>
          <w:sz w:val="24"/>
          <w:szCs w:val="24"/>
        </w:rPr>
        <w:t>/4</w:t>
      </w:r>
    </w:p>
    <w:p w:rsidR="008778BC" w:rsidRDefault="008778BC" w:rsidP="008778BC">
      <w:pPr>
        <w:pStyle w:val="ab"/>
        <w:rPr>
          <w:rFonts w:ascii="Times New Roman" w:hAnsi="Times New Roman"/>
          <w:sz w:val="24"/>
          <w:szCs w:val="24"/>
        </w:rPr>
      </w:pPr>
    </w:p>
    <w:p w:rsidR="00650FAF" w:rsidRDefault="00650FAF" w:rsidP="008778BC">
      <w:pPr>
        <w:pStyle w:val="ab"/>
        <w:rPr>
          <w:rFonts w:ascii="Times New Roman" w:hAnsi="Times New Roman"/>
          <w:sz w:val="24"/>
          <w:szCs w:val="24"/>
        </w:rPr>
      </w:pPr>
    </w:p>
    <w:p w:rsidR="00650FAF" w:rsidRDefault="00650FAF" w:rsidP="00650FAF">
      <w:pPr>
        <w:pStyle w:val="ab"/>
        <w:jc w:val="center"/>
        <w:rPr>
          <w:rFonts w:ascii="Times New Roman" w:hAnsi="Times New Roman"/>
          <w:sz w:val="24"/>
          <w:szCs w:val="24"/>
        </w:rPr>
      </w:pPr>
      <w:r>
        <w:rPr>
          <w:rFonts w:ascii="Times New Roman" w:hAnsi="Times New Roman"/>
          <w:sz w:val="24"/>
          <w:szCs w:val="24"/>
        </w:rPr>
        <w:t>ПОЛОЖЕНИЕ</w:t>
      </w:r>
    </w:p>
    <w:p w:rsidR="00650FAF" w:rsidRDefault="00650FAF" w:rsidP="00650FAF">
      <w:pPr>
        <w:pStyle w:val="ab"/>
        <w:jc w:val="center"/>
        <w:rPr>
          <w:rFonts w:ascii="Times New Roman" w:hAnsi="Times New Roman"/>
          <w:sz w:val="24"/>
          <w:szCs w:val="24"/>
        </w:rPr>
      </w:pPr>
      <w:r w:rsidRPr="00DD2527">
        <w:rPr>
          <w:rFonts w:ascii="Times New Roman" w:hAnsi="Times New Roman"/>
          <w:sz w:val="24"/>
          <w:szCs w:val="24"/>
        </w:rPr>
        <w:t xml:space="preserve"> </w:t>
      </w:r>
      <w:r w:rsidRPr="00767FC8">
        <w:rPr>
          <w:rFonts w:ascii="Times New Roman" w:hAnsi="Times New Roman"/>
          <w:sz w:val="24"/>
          <w:szCs w:val="24"/>
        </w:rPr>
        <w:t>о муниципальном контроле в области использования и охраны особо охраняемых природных территорий местного значения</w:t>
      </w:r>
      <w:r w:rsidRPr="009A687A">
        <w:rPr>
          <w:rFonts w:ascii="Times New Roman" w:hAnsi="Times New Roman"/>
          <w:sz w:val="24"/>
          <w:szCs w:val="24"/>
        </w:rPr>
        <w:t xml:space="preserve"> </w:t>
      </w:r>
    </w:p>
    <w:p w:rsidR="00D34FD6" w:rsidRDefault="00D34FD6" w:rsidP="00650FAF">
      <w:pPr>
        <w:pStyle w:val="ab"/>
        <w:jc w:val="center"/>
        <w:rPr>
          <w:rFonts w:ascii="Times New Roman" w:hAnsi="Times New Roman"/>
          <w:sz w:val="24"/>
          <w:szCs w:val="24"/>
        </w:rPr>
      </w:pPr>
      <w:r w:rsidRPr="0030102B">
        <w:rPr>
          <w:rFonts w:ascii="Times New Roman" w:hAnsi="Times New Roman"/>
          <w:bCs/>
          <w:sz w:val="24"/>
          <w:szCs w:val="24"/>
        </w:rPr>
        <w:t>(с изменениями,</w:t>
      </w:r>
      <w:r>
        <w:rPr>
          <w:rFonts w:ascii="Times New Roman" w:hAnsi="Times New Roman"/>
          <w:bCs/>
          <w:sz w:val="24"/>
          <w:szCs w:val="24"/>
        </w:rPr>
        <w:t xml:space="preserve"> внесенными решением Думы от 27</w:t>
      </w:r>
      <w:r w:rsidRPr="0030102B">
        <w:rPr>
          <w:rFonts w:ascii="Times New Roman" w:hAnsi="Times New Roman"/>
          <w:bCs/>
          <w:sz w:val="24"/>
          <w:szCs w:val="24"/>
        </w:rPr>
        <w:t>.</w:t>
      </w:r>
      <w:r>
        <w:rPr>
          <w:rFonts w:ascii="Times New Roman" w:hAnsi="Times New Roman"/>
          <w:bCs/>
          <w:sz w:val="24"/>
          <w:szCs w:val="24"/>
        </w:rPr>
        <w:t>01.2022 № 282</w:t>
      </w:r>
      <w:r>
        <w:rPr>
          <w:rFonts w:ascii="Times New Roman" w:hAnsi="Times New Roman"/>
          <w:bCs/>
          <w:sz w:val="24"/>
          <w:szCs w:val="24"/>
        </w:rPr>
        <w:t>/4</w:t>
      </w:r>
      <w:r w:rsidRPr="0030102B">
        <w:rPr>
          <w:rFonts w:ascii="Times New Roman" w:hAnsi="Times New Roman"/>
          <w:bCs/>
          <w:sz w:val="24"/>
          <w:szCs w:val="24"/>
        </w:rPr>
        <w:t>)</w:t>
      </w:r>
    </w:p>
    <w:p w:rsidR="00650FAF" w:rsidRDefault="00650FAF" w:rsidP="00650FAF">
      <w:pPr>
        <w:pStyle w:val="ab"/>
        <w:rPr>
          <w:rFonts w:ascii="Times New Roman" w:hAnsi="Times New Roman"/>
          <w:sz w:val="24"/>
          <w:szCs w:val="24"/>
        </w:rPr>
      </w:pPr>
    </w:p>
    <w:p w:rsidR="00650FAF" w:rsidRPr="00767FC8" w:rsidRDefault="00650FAF" w:rsidP="00650FAF">
      <w:pPr>
        <w:pStyle w:val="ab"/>
        <w:jc w:val="center"/>
        <w:rPr>
          <w:rFonts w:ascii="Times New Roman" w:hAnsi="Times New Roman"/>
          <w:sz w:val="24"/>
          <w:szCs w:val="24"/>
        </w:rPr>
      </w:pPr>
      <w:r w:rsidRPr="00767FC8">
        <w:rPr>
          <w:rFonts w:ascii="Times New Roman" w:hAnsi="Times New Roman"/>
          <w:sz w:val="24"/>
          <w:szCs w:val="24"/>
        </w:rPr>
        <w:t>РАЗДЕЛ 1</w:t>
      </w:r>
      <w:r>
        <w:rPr>
          <w:rFonts w:ascii="Times New Roman" w:hAnsi="Times New Roman"/>
          <w:sz w:val="24"/>
          <w:szCs w:val="24"/>
        </w:rPr>
        <w:t xml:space="preserve">. </w:t>
      </w:r>
      <w:r w:rsidRPr="00767FC8">
        <w:rPr>
          <w:rFonts w:ascii="Times New Roman" w:hAnsi="Times New Roman"/>
          <w:sz w:val="24"/>
          <w:szCs w:val="24"/>
        </w:rPr>
        <w:t>О</w:t>
      </w:r>
      <w:r w:rsidR="005D4003">
        <w:rPr>
          <w:rFonts w:ascii="Times New Roman" w:hAnsi="Times New Roman"/>
          <w:sz w:val="24"/>
          <w:szCs w:val="24"/>
        </w:rPr>
        <w:t>бщие положения</w:t>
      </w:r>
    </w:p>
    <w:p w:rsidR="00650FAF" w:rsidRPr="00767FC8" w:rsidRDefault="00650FAF" w:rsidP="00650FAF">
      <w:pPr>
        <w:pStyle w:val="ab"/>
        <w:ind w:firstLine="567"/>
        <w:jc w:val="both"/>
        <w:rPr>
          <w:rFonts w:ascii="Times New Roman" w:hAnsi="Times New Roman"/>
          <w:sz w:val="24"/>
          <w:szCs w:val="24"/>
        </w:rPr>
      </w:pPr>
    </w:p>
    <w:p w:rsidR="00650FAF" w:rsidRPr="00767FC8" w:rsidRDefault="00650FAF" w:rsidP="00650FAF">
      <w:pPr>
        <w:pStyle w:val="ab"/>
        <w:ind w:firstLine="567"/>
        <w:jc w:val="both"/>
        <w:rPr>
          <w:rFonts w:ascii="Times New Roman" w:hAnsi="Times New Roman"/>
          <w:sz w:val="24"/>
          <w:szCs w:val="24"/>
        </w:rPr>
      </w:pPr>
      <w:r>
        <w:rPr>
          <w:rFonts w:ascii="Times New Roman" w:hAnsi="Times New Roman"/>
          <w:sz w:val="24"/>
          <w:szCs w:val="24"/>
        </w:rPr>
        <w:t xml:space="preserve">1. </w:t>
      </w:r>
      <w:r w:rsidRPr="00767FC8">
        <w:rPr>
          <w:rFonts w:ascii="Times New Roman" w:hAnsi="Times New Roman"/>
          <w:sz w:val="24"/>
          <w:szCs w:val="24"/>
        </w:rPr>
        <w:t>Настоящее Положение определяет порядок организации и осуществления муниципального контроля в области использования и охраны особо охраняемых природных территорий местного значения</w:t>
      </w:r>
      <w:r w:rsidR="00752F4B">
        <w:rPr>
          <w:rFonts w:ascii="Times New Roman" w:hAnsi="Times New Roman"/>
          <w:sz w:val="24"/>
          <w:szCs w:val="24"/>
        </w:rPr>
        <w:t xml:space="preserve"> в городском поселении Атиг</w:t>
      </w:r>
      <w:r w:rsidRPr="00767FC8">
        <w:rPr>
          <w:rFonts w:ascii="Times New Roman" w:hAnsi="Times New Roman"/>
          <w:sz w:val="24"/>
          <w:szCs w:val="24"/>
        </w:rPr>
        <w:t xml:space="preserve"> (далее – муниципальный контроль на ООПТ).</w:t>
      </w:r>
    </w:p>
    <w:p w:rsidR="00650FAF" w:rsidRPr="00767FC8" w:rsidRDefault="00650FAF" w:rsidP="00650FAF">
      <w:pPr>
        <w:pStyle w:val="ab"/>
        <w:ind w:firstLine="567"/>
        <w:jc w:val="both"/>
        <w:rPr>
          <w:rFonts w:ascii="Times New Roman" w:hAnsi="Times New Roman"/>
          <w:sz w:val="24"/>
          <w:szCs w:val="24"/>
        </w:rPr>
      </w:pPr>
      <w:r>
        <w:rPr>
          <w:rFonts w:ascii="Times New Roman" w:hAnsi="Times New Roman"/>
          <w:sz w:val="24"/>
          <w:szCs w:val="24"/>
        </w:rPr>
        <w:t xml:space="preserve">2. </w:t>
      </w:r>
      <w:r w:rsidRPr="00767FC8">
        <w:rPr>
          <w:rFonts w:ascii="Times New Roman" w:hAnsi="Times New Roman"/>
          <w:sz w:val="24"/>
          <w:szCs w:val="24"/>
        </w:rPr>
        <w:t>Муниципальный контроль на ООПТ – деятельность органа местного самоуправления, направленная на предупреждение, выявление и пресечение нарушений обязательных требований уст</w:t>
      </w:r>
      <w:r>
        <w:rPr>
          <w:rFonts w:ascii="Times New Roman" w:hAnsi="Times New Roman"/>
          <w:sz w:val="24"/>
          <w:szCs w:val="24"/>
        </w:rPr>
        <w:t xml:space="preserve">ановленных Федеральным законом </w:t>
      </w:r>
      <w:r w:rsidRPr="00767FC8">
        <w:rPr>
          <w:rFonts w:ascii="Times New Roman" w:hAnsi="Times New Roman"/>
          <w:sz w:val="24"/>
          <w:szCs w:val="24"/>
        </w:rPr>
        <w:t>от 14 марта 1995 года № 33-ФЗ «Об особо охраняем</w:t>
      </w:r>
      <w:r>
        <w:rPr>
          <w:rFonts w:ascii="Times New Roman" w:hAnsi="Times New Roman"/>
          <w:sz w:val="24"/>
          <w:szCs w:val="24"/>
        </w:rPr>
        <w:t>ых природных территориях», ины</w:t>
      </w:r>
      <w:r w:rsidRPr="00767FC8">
        <w:rPr>
          <w:rFonts w:ascii="Times New Roman" w:hAnsi="Times New Roman"/>
          <w:sz w:val="24"/>
          <w:szCs w:val="24"/>
        </w:rPr>
        <w:t>ми федеральными законами и принимаемыми в соответствии с ними иными нормативными правовыми актами Российской Федерации, нормативными правовыми актам</w:t>
      </w:r>
      <w:r>
        <w:rPr>
          <w:rFonts w:ascii="Times New Roman" w:hAnsi="Times New Roman"/>
          <w:sz w:val="24"/>
          <w:szCs w:val="24"/>
        </w:rPr>
        <w:t>и Свердловской области</w:t>
      </w:r>
      <w:r w:rsidRPr="00767FC8">
        <w:rPr>
          <w:rFonts w:ascii="Times New Roman" w:hAnsi="Times New Roman"/>
          <w:sz w:val="24"/>
          <w:szCs w:val="24"/>
        </w:rPr>
        <w:t xml:space="preserve"> в области охраны и использования особо охраняемых природных территорий (далее – требования законодательства в обла</w:t>
      </w:r>
      <w:r>
        <w:rPr>
          <w:rFonts w:ascii="Times New Roman" w:hAnsi="Times New Roman"/>
          <w:sz w:val="24"/>
          <w:szCs w:val="24"/>
        </w:rPr>
        <w:t>сти использования и охраны ООПТ</w:t>
      </w:r>
      <w:r w:rsidR="001F6046">
        <w:rPr>
          <w:rFonts w:ascii="Times New Roman" w:hAnsi="Times New Roman"/>
          <w:sz w:val="24"/>
          <w:szCs w:val="24"/>
        </w:rPr>
        <w:t>, обязательные требования</w:t>
      </w:r>
      <w:r w:rsidRPr="00767FC8">
        <w:rPr>
          <w:rFonts w:ascii="Times New Roman" w:hAnsi="Times New Roman"/>
          <w:sz w:val="24"/>
          <w:szCs w:val="24"/>
        </w:rPr>
        <w:t>), осуществляемая в рамках полномочий органа местного самоуправления по решению вопросов местного значения посредством профилактики нарушений требований природоохранного законодательства, оценки их соблюдения гражданами и организациями, выявления нарушений обязательных требований природоохранного законодательства, принятия предусмотренных законодательством Российской Федерации мер по пресечению выявленных нарушений требований природоохранного законодательства, устранению их последствий и (или) восстановлению правового положения, существовавшего до возникновения таких нарушений.</w:t>
      </w:r>
    </w:p>
    <w:p w:rsidR="00650FAF" w:rsidRPr="00767FC8" w:rsidRDefault="00650FAF" w:rsidP="00650FAF">
      <w:pPr>
        <w:pStyle w:val="ab"/>
        <w:ind w:firstLine="567"/>
        <w:jc w:val="both"/>
        <w:rPr>
          <w:rFonts w:ascii="Times New Roman" w:hAnsi="Times New Roman"/>
          <w:sz w:val="24"/>
          <w:szCs w:val="24"/>
        </w:rPr>
      </w:pPr>
      <w:r w:rsidRPr="00767FC8">
        <w:rPr>
          <w:rStyle w:val="pt-a0-000004"/>
          <w:rFonts w:ascii="Times New Roman" w:hAnsi="Times New Roman"/>
          <w:sz w:val="24"/>
          <w:szCs w:val="24"/>
        </w:rPr>
        <w:t xml:space="preserve">Перечень обязательных требований, проверка которых осуществляется при проведении муниципального контроля, размещается на официальном сайте </w:t>
      </w:r>
      <w:r>
        <w:rPr>
          <w:rStyle w:val="pt-a0-000004"/>
          <w:rFonts w:ascii="Times New Roman" w:hAnsi="Times New Roman"/>
          <w:sz w:val="24"/>
          <w:szCs w:val="24"/>
        </w:rPr>
        <w:t>администрации городского поселе</w:t>
      </w:r>
      <w:r w:rsidR="00752F4B">
        <w:rPr>
          <w:rStyle w:val="pt-a0-000004"/>
          <w:rFonts w:ascii="Times New Roman" w:hAnsi="Times New Roman"/>
          <w:sz w:val="24"/>
          <w:szCs w:val="24"/>
        </w:rPr>
        <w:t>ния Атиг</w:t>
      </w:r>
      <w:r w:rsidR="00137957">
        <w:rPr>
          <w:rStyle w:val="pt-a0-000004"/>
          <w:rFonts w:ascii="Times New Roman" w:hAnsi="Times New Roman"/>
          <w:sz w:val="24"/>
          <w:szCs w:val="24"/>
        </w:rPr>
        <w:t xml:space="preserve"> (далее – Администрация)</w:t>
      </w:r>
      <w:r w:rsidRPr="00767FC8">
        <w:rPr>
          <w:rStyle w:val="pt-a0-000004"/>
          <w:rFonts w:ascii="Times New Roman" w:hAnsi="Times New Roman"/>
          <w:sz w:val="24"/>
          <w:szCs w:val="24"/>
        </w:rPr>
        <w:t>.</w:t>
      </w:r>
    </w:p>
    <w:p w:rsidR="00650FAF" w:rsidRPr="00767FC8" w:rsidRDefault="00650FAF" w:rsidP="00650FAF">
      <w:pPr>
        <w:pStyle w:val="ab"/>
        <w:ind w:firstLine="567"/>
        <w:jc w:val="both"/>
        <w:rPr>
          <w:rFonts w:ascii="Times New Roman" w:hAnsi="Times New Roman"/>
          <w:sz w:val="24"/>
          <w:szCs w:val="24"/>
        </w:rPr>
      </w:pPr>
      <w:r>
        <w:rPr>
          <w:rFonts w:ascii="Times New Roman" w:hAnsi="Times New Roman"/>
          <w:sz w:val="24"/>
          <w:szCs w:val="24"/>
        </w:rPr>
        <w:t xml:space="preserve">3. </w:t>
      </w:r>
      <w:r w:rsidRPr="00767FC8">
        <w:rPr>
          <w:rFonts w:ascii="Times New Roman" w:hAnsi="Times New Roman"/>
          <w:sz w:val="24"/>
          <w:szCs w:val="24"/>
        </w:rPr>
        <w:t>Муниципальный контроль на ООПТ осуществляется с целью минимизации риска причинения вреда (ущерба), вызванного нарушениями требований законодательства в области использования и охраны особо охраняемых природных территорий, следующим охраняемым законом ценностям:</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 xml:space="preserve">1) правовой режим особой охраны особо охраняемых природных территорий местного значения; </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2) правовой режим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rsidR="00752F4B" w:rsidRDefault="00752F4B" w:rsidP="00650FAF">
      <w:pPr>
        <w:pStyle w:val="ab"/>
        <w:ind w:firstLine="567"/>
        <w:jc w:val="both"/>
        <w:rPr>
          <w:rFonts w:ascii="Times New Roman" w:hAnsi="Times New Roman"/>
          <w:sz w:val="24"/>
          <w:szCs w:val="24"/>
        </w:rPr>
      </w:pPr>
      <w:r>
        <w:rPr>
          <w:rFonts w:ascii="Times New Roman" w:hAnsi="Times New Roman"/>
          <w:sz w:val="24"/>
          <w:szCs w:val="24"/>
        </w:rPr>
        <w:t>4. Органом, осуществляющим муниципальный контроль на ООПТ является администрация городского поселения Атиг (далее – орган муниципального контроля, контрольный орган).</w:t>
      </w:r>
    </w:p>
    <w:p w:rsidR="00650FAF" w:rsidRPr="00767FC8" w:rsidRDefault="00752F4B" w:rsidP="00650FAF">
      <w:pPr>
        <w:pStyle w:val="ab"/>
        <w:ind w:firstLine="567"/>
        <w:jc w:val="both"/>
        <w:rPr>
          <w:rFonts w:ascii="Times New Roman" w:hAnsi="Times New Roman"/>
          <w:sz w:val="24"/>
          <w:szCs w:val="24"/>
        </w:rPr>
      </w:pPr>
      <w:r>
        <w:rPr>
          <w:rFonts w:ascii="Times New Roman" w:hAnsi="Times New Roman"/>
          <w:sz w:val="24"/>
          <w:szCs w:val="24"/>
        </w:rPr>
        <w:t>5</w:t>
      </w:r>
      <w:r w:rsidR="00650FAF">
        <w:rPr>
          <w:rFonts w:ascii="Times New Roman" w:hAnsi="Times New Roman"/>
          <w:sz w:val="24"/>
          <w:szCs w:val="24"/>
        </w:rPr>
        <w:t xml:space="preserve">. </w:t>
      </w:r>
      <w:r w:rsidR="00650FAF" w:rsidRPr="00767FC8">
        <w:rPr>
          <w:rFonts w:ascii="Times New Roman" w:hAnsi="Times New Roman"/>
          <w:sz w:val="24"/>
          <w:szCs w:val="24"/>
        </w:rPr>
        <w:t xml:space="preserve">Предметом муниципального контроля на ООПТ является соблюдение юридическими лицами, индивидуальными предпринимателями и гражданами (далее – </w:t>
      </w:r>
      <w:r w:rsidR="00650FAF" w:rsidRPr="00767FC8">
        <w:rPr>
          <w:rFonts w:ascii="Times New Roman" w:hAnsi="Times New Roman"/>
          <w:sz w:val="24"/>
          <w:szCs w:val="24"/>
        </w:rPr>
        <w:lastRenderedPageBreak/>
        <w:t xml:space="preserve">контролируемые лица) требований законодательства в области использования и охраны особо охраняемых природных территорий, касающихся: </w:t>
      </w:r>
    </w:p>
    <w:p w:rsidR="00650FAF" w:rsidRPr="00767FC8" w:rsidRDefault="00650FAF" w:rsidP="00650FAF">
      <w:pPr>
        <w:pStyle w:val="ab"/>
        <w:ind w:firstLine="567"/>
        <w:jc w:val="both"/>
        <w:rPr>
          <w:rFonts w:ascii="Times New Roman" w:hAnsi="Times New Roman"/>
          <w:sz w:val="24"/>
          <w:szCs w:val="24"/>
        </w:rPr>
      </w:pPr>
      <w:r>
        <w:rPr>
          <w:rFonts w:ascii="Times New Roman" w:hAnsi="Times New Roman"/>
          <w:sz w:val="24"/>
          <w:szCs w:val="24"/>
        </w:rPr>
        <w:t xml:space="preserve">1) </w:t>
      </w:r>
      <w:r w:rsidRPr="00767FC8">
        <w:rPr>
          <w:rFonts w:ascii="Times New Roman" w:hAnsi="Times New Roman"/>
          <w:sz w:val="24"/>
          <w:szCs w:val="24"/>
        </w:rPr>
        <w:t>режима особо охраняемой природной территории;</w:t>
      </w:r>
    </w:p>
    <w:p w:rsidR="00650FAF" w:rsidRPr="00767FC8" w:rsidRDefault="00650FAF" w:rsidP="00650FAF">
      <w:pPr>
        <w:pStyle w:val="ab"/>
        <w:ind w:firstLine="567"/>
        <w:jc w:val="both"/>
        <w:rPr>
          <w:rFonts w:ascii="Times New Roman" w:hAnsi="Times New Roman"/>
          <w:sz w:val="24"/>
          <w:szCs w:val="24"/>
        </w:rPr>
      </w:pPr>
      <w:r>
        <w:rPr>
          <w:rFonts w:ascii="Times New Roman" w:hAnsi="Times New Roman"/>
          <w:sz w:val="24"/>
          <w:szCs w:val="24"/>
        </w:rPr>
        <w:t xml:space="preserve">2) </w:t>
      </w:r>
      <w:r w:rsidRPr="00767FC8">
        <w:rPr>
          <w:rFonts w:ascii="Times New Roman" w:hAnsi="Times New Roman"/>
          <w:sz w:val="24"/>
          <w:szCs w:val="24"/>
        </w:rPr>
        <w:t>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rsidR="00650FAF" w:rsidRPr="00767FC8" w:rsidRDefault="00752F4B" w:rsidP="00650FAF">
      <w:pPr>
        <w:pStyle w:val="ab"/>
        <w:ind w:firstLine="567"/>
        <w:jc w:val="both"/>
        <w:rPr>
          <w:rFonts w:ascii="Times New Roman" w:hAnsi="Times New Roman"/>
          <w:sz w:val="24"/>
          <w:szCs w:val="24"/>
        </w:rPr>
      </w:pPr>
      <w:r>
        <w:rPr>
          <w:rFonts w:ascii="Times New Roman" w:hAnsi="Times New Roman"/>
          <w:sz w:val="24"/>
          <w:szCs w:val="24"/>
        </w:rPr>
        <w:t>6</w:t>
      </w:r>
      <w:r w:rsidR="00650FAF">
        <w:rPr>
          <w:rFonts w:ascii="Times New Roman" w:hAnsi="Times New Roman"/>
          <w:sz w:val="24"/>
          <w:szCs w:val="24"/>
        </w:rPr>
        <w:t xml:space="preserve">. </w:t>
      </w:r>
      <w:r w:rsidR="00650FAF" w:rsidRPr="00767FC8">
        <w:rPr>
          <w:rFonts w:ascii="Times New Roman" w:hAnsi="Times New Roman"/>
          <w:sz w:val="24"/>
          <w:szCs w:val="24"/>
        </w:rPr>
        <w:t>Объектами муниципального контроля на ООПТ являются:</w:t>
      </w:r>
    </w:p>
    <w:p w:rsidR="00650FAF" w:rsidRPr="00767FC8" w:rsidRDefault="00752F4B" w:rsidP="00650FAF">
      <w:pPr>
        <w:pStyle w:val="ab"/>
        <w:ind w:firstLine="567"/>
        <w:jc w:val="both"/>
        <w:rPr>
          <w:rFonts w:ascii="Times New Roman" w:hAnsi="Times New Roman"/>
          <w:sz w:val="24"/>
          <w:szCs w:val="24"/>
        </w:rPr>
      </w:pPr>
      <w:r>
        <w:rPr>
          <w:rFonts w:ascii="Times New Roman" w:hAnsi="Times New Roman"/>
          <w:sz w:val="24"/>
          <w:szCs w:val="24"/>
        </w:rPr>
        <w:t xml:space="preserve">- </w:t>
      </w:r>
      <w:r w:rsidR="00650FAF" w:rsidRPr="00767FC8">
        <w:rPr>
          <w:rFonts w:ascii="Times New Roman" w:hAnsi="Times New Roman"/>
          <w:sz w:val="24"/>
          <w:szCs w:val="24"/>
        </w:rPr>
        <w:t>деятельность, действия (бездействие) граждан и организаций, в рамках которых должны соблюдаться требования законодательства в области использования и охраны особо охраняемых природных территорий, в том числе предъявляемые к гражданам и организациям, осуществляющим деяте</w:t>
      </w:r>
      <w:r w:rsidR="00F26611">
        <w:rPr>
          <w:rFonts w:ascii="Times New Roman" w:hAnsi="Times New Roman"/>
          <w:sz w:val="24"/>
          <w:szCs w:val="24"/>
        </w:rPr>
        <w:t>льность, действия (бездействие)</w:t>
      </w:r>
      <w:r w:rsidR="00650FAF" w:rsidRPr="00767FC8">
        <w:rPr>
          <w:rFonts w:ascii="Times New Roman" w:hAnsi="Times New Roman"/>
          <w:sz w:val="24"/>
          <w:szCs w:val="24"/>
        </w:rPr>
        <w:t>;</w:t>
      </w:r>
    </w:p>
    <w:p w:rsidR="00650FAF" w:rsidRPr="00767FC8" w:rsidRDefault="00752F4B" w:rsidP="00650FAF">
      <w:pPr>
        <w:pStyle w:val="ab"/>
        <w:ind w:firstLine="567"/>
        <w:jc w:val="both"/>
        <w:rPr>
          <w:rFonts w:ascii="Times New Roman" w:hAnsi="Times New Roman"/>
          <w:sz w:val="24"/>
          <w:szCs w:val="24"/>
        </w:rPr>
      </w:pPr>
      <w:r>
        <w:rPr>
          <w:rFonts w:ascii="Times New Roman" w:hAnsi="Times New Roman"/>
          <w:sz w:val="24"/>
          <w:szCs w:val="24"/>
        </w:rPr>
        <w:t xml:space="preserve">- </w:t>
      </w:r>
      <w:r w:rsidR="00650FAF" w:rsidRPr="00767FC8">
        <w:rPr>
          <w:rFonts w:ascii="Times New Roman" w:hAnsi="Times New Roman"/>
          <w:sz w:val="24"/>
          <w:szCs w:val="24"/>
        </w:rPr>
        <w:t>здания, помещения, сооружения, линейные объекты, территории, включая воздушное пространство, водные, земельные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требования законодательства в области использования и охраны особо охраняемых природных территорий (далее – производственные объекты).</w:t>
      </w:r>
    </w:p>
    <w:p w:rsidR="005D4003" w:rsidRDefault="005D4003" w:rsidP="00650FAF">
      <w:pPr>
        <w:pStyle w:val="ab"/>
        <w:ind w:firstLine="567"/>
        <w:jc w:val="both"/>
        <w:rPr>
          <w:rFonts w:ascii="Times New Roman" w:hAnsi="Times New Roman"/>
          <w:sz w:val="24"/>
          <w:szCs w:val="24"/>
        </w:rPr>
      </w:pPr>
      <w:r w:rsidRPr="00767FC8">
        <w:rPr>
          <w:rFonts w:ascii="Times New Roman" w:hAnsi="Times New Roman"/>
          <w:sz w:val="24"/>
          <w:szCs w:val="24"/>
        </w:rPr>
        <w:t>Перечень правовых актов и их отдельных частей (положений) содержащих обязательные требования, соблюдение которых оценивается при проведении муниципал</w:t>
      </w:r>
      <w:r>
        <w:rPr>
          <w:rFonts w:ascii="Times New Roman" w:hAnsi="Times New Roman"/>
          <w:sz w:val="24"/>
          <w:szCs w:val="24"/>
        </w:rPr>
        <w:t>ьного контроля на ООПТ, размещается</w:t>
      </w:r>
      <w:r w:rsidRPr="00767FC8">
        <w:rPr>
          <w:rFonts w:ascii="Times New Roman" w:hAnsi="Times New Roman"/>
          <w:sz w:val="24"/>
          <w:szCs w:val="24"/>
        </w:rPr>
        <w:t xml:space="preserve"> на офи</w:t>
      </w:r>
      <w:r>
        <w:rPr>
          <w:rFonts w:ascii="Times New Roman" w:hAnsi="Times New Roman"/>
          <w:sz w:val="24"/>
          <w:szCs w:val="24"/>
        </w:rPr>
        <w:t>циальном сайте администрации городского поселения Атиг</w:t>
      </w:r>
      <w:r w:rsidRPr="00767FC8">
        <w:rPr>
          <w:rFonts w:ascii="Times New Roman" w:hAnsi="Times New Roman"/>
          <w:sz w:val="24"/>
          <w:szCs w:val="24"/>
        </w:rPr>
        <w:t xml:space="preserve"> в информационно-телекоммуникационной сети «Интернет»</w:t>
      </w:r>
    </w:p>
    <w:p w:rsidR="00650FAF" w:rsidRPr="00767FC8" w:rsidRDefault="00752F4B" w:rsidP="00650FAF">
      <w:pPr>
        <w:pStyle w:val="ab"/>
        <w:ind w:firstLine="567"/>
        <w:jc w:val="both"/>
        <w:rPr>
          <w:rFonts w:ascii="Times New Roman" w:hAnsi="Times New Roman"/>
          <w:sz w:val="24"/>
          <w:szCs w:val="24"/>
        </w:rPr>
      </w:pPr>
      <w:r>
        <w:rPr>
          <w:rFonts w:ascii="Times New Roman" w:hAnsi="Times New Roman"/>
          <w:sz w:val="24"/>
          <w:szCs w:val="24"/>
        </w:rPr>
        <w:t>7</w:t>
      </w:r>
      <w:r w:rsidR="00650FAF">
        <w:rPr>
          <w:rFonts w:ascii="Times New Roman" w:hAnsi="Times New Roman"/>
          <w:sz w:val="24"/>
          <w:szCs w:val="24"/>
        </w:rPr>
        <w:t xml:space="preserve">. </w:t>
      </w:r>
      <w:r w:rsidR="00650FAF" w:rsidRPr="00767FC8">
        <w:rPr>
          <w:rFonts w:ascii="Times New Roman" w:hAnsi="Times New Roman"/>
          <w:sz w:val="24"/>
          <w:szCs w:val="24"/>
        </w:rPr>
        <w:t>Учет объектов контроля осуществляется при ведении государственного кадастра особо охраняемых природных территорий местного значения.</w:t>
      </w:r>
    </w:p>
    <w:p w:rsidR="00650FAF" w:rsidRPr="00767FC8" w:rsidRDefault="00752F4B" w:rsidP="00650FAF">
      <w:pPr>
        <w:pStyle w:val="ab"/>
        <w:ind w:firstLine="567"/>
        <w:jc w:val="both"/>
        <w:rPr>
          <w:rFonts w:ascii="Times New Roman" w:hAnsi="Times New Roman"/>
          <w:sz w:val="24"/>
          <w:szCs w:val="24"/>
        </w:rPr>
      </w:pPr>
      <w:r>
        <w:rPr>
          <w:rFonts w:ascii="Times New Roman" w:hAnsi="Times New Roman"/>
          <w:sz w:val="24"/>
          <w:szCs w:val="24"/>
        </w:rPr>
        <w:t>8</w:t>
      </w:r>
      <w:r w:rsidR="00650FAF" w:rsidRPr="00767FC8">
        <w:rPr>
          <w:rFonts w:ascii="Times New Roman" w:hAnsi="Times New Roman"/>
          <w:sz w:val="24"/>
          <w:szCs w:val="24"/>
        </w:rPr>
        <w:t xml:space="preserve">. </w:t>
      </w:r>
      <w:r w:rsidR="00650FAF" w:rsidRPr="00767FC8">
        <w:rPr>
          <w:rStyle w:val="pt-a0-000004"/>
          <w:rFonts w:ascii="Times New Roman" w:hAnsi="Times New Roman"/>
          <w:sz w:val="24"/>
          <w:szCs w:val="24"/>
        </w:rPr>
        <w:t>Перечень должностных лиц, уполномоченных на осуществление муниципального контроля</w:t>
      </w:r>
      <w:r w:rsidR="005D4003">
        <w:rPr>
          <w:rStyle w:val="pt-a0-000004"/>
          <w:rFonts w:ascii="Times New Roman" w:hAnsi="Times New Roman"/>
          <w:sz w:val="24"/>
          <w:szCs w:val="24"/>
        </w:rPr>
        <w:t xml:space="preserve"> на ООПТ, устанавливается органом</w:t>
      </w:r>
      <w:r w:rsidR="00650FAF" w:rsidRPr="00767FC8">
        <w:rPr>
          <w:rStyle w:val="pt-a0-000004"/>
          <w:rFonts w:ascii="Times New Roman" w:hAnsi="Times New Roman"/>
          <w:sz w:val="24"/>
          <w:szCs w:val="24"/>
        </w:rPr>
        <w:t xml:space="preserve"> муниципального контроля</w:t>
      </w:r>
      <w:r w:rsidR="005D4003">
        <w:rPr>
          <w:rStyle w:val="pt-a0-000004"/>
          <w:rFonts w:ascii="Times New Roman" w:hAnsi="Times New Roman"/>
          <w:sz w:val="24"/>
          <w:szCs w:val="24"/>
        </w:rPr>
        <w:t xml:space="preserve"> на ООПТ</w:t>
      </w:r>
      <w:r w:rsidR="00650FAF" w:rsidRPr="00767FC8">
        <w:rPr>
          <w:rStyle w:val="pt-a0-000004"/>
          <w:rFonts w:ascii="Times New Roman" w:hAnsi="Times New Roman"/>
          <w:sz w:val="24"/>
          <w:szCs w:val="24"/>
        </w:rPr>
        <w:t>.</w:t>
      </w:r>
    </w:p>
    <w:p w:rsidR="00650FAF" w:rsidRPr="00767FC8" w:rsidRDefault="00752F4B" w:rsidP="00650FAF">
      <w:pPr>
        <w:pStyle w:val="ab"/>
        <w:ind w:firstLine="567"/>
        <w:jc w:val="both"/>
        <w:rPr>
          <w:rFonts w:ascii="Times New Roman" w:hAnsi="Times New Roman"/>
          <w:sz w:val="24"/>
          <w:szCs w:val="24"/>
        </w:rPr>
      </w:pPr>
      <w:r>
        <w:rPr>
          <w:rFonts w:ascii="Times New Roman" w:hAnsi="Times New Roman"/>
          <w:sz w:val="24"/>
          <w:szCs w:val="24"/>
        </w:rPr>
        <w:t>9</w:t>
      </w:r>
      <w:r w:rsidR="00650FAF" w:rsidRPr="00767FC8">
        <w:rPr>
          <w:rFonts w:ascii="Times New Roman" w:hAnsi="Times New Roman"/>
          <w:sz w:val="24"/>
          <w:szCs w:val="24"/>
        </w:rPr>
        <w:t xml:space="preserve">. Ограничения и запреты, связанные с исполнением полномочий должностных лиц, имеющих право от имени контрольного органа осуществлять муниципальный контроль на ООПТ, установлены статьей 37 </w:t>
      </w:r>
      <w:r>
        <w:rPr>
          <w:rStyle w:val="pt-a0-000004"/>
          <w:rFonts w:ascii="Times New Roman" w:hAnsi="Times New Roman"/>
          <w:sz w:val="24"/>
          <w:szCs w:val="24"/>
        </w:rPr>
        <w:t xml:space="preserve">Федерального закона от 31 июля </w:t>
      </w:r>
      <w:r w:rsidR="00650FAF" w:rsidRPr="00767FC8">
        <w:rPr>
          <w:rStyle w:val="pt-a0-000004"/>
          <w:rFonts w:ascii="Times New Roman" w:hAnsi="Times New Roman"/>
          <w:sz w:val="24"/>
          <w:szCs w:val="24"/>
        </w:rPr>
        <w:t xml:space="preserve">2020 года № 248-ФЗ «О государственном контроле (надзоре) и муниципальном контроле в Российской Федерации» (далее – </w:t>
      </w:r>
      <w:r>
        <w:rPr>
          <w:rFonts w:ascii="Times New Roman" w:hAnsi="Times New Roman"/>
          <w:sz w:val="24"/>
          <w:szCs w:val="24"/>
        </w:rPr>
        <w:t xml:space="preserve">Федеральный закон </w:t>
      </w:r>
      <w:r w:rsidR="00650FAF" w:rsidRPr="00767FC8">
        <w:rPr>
          <w:rFonts w:ascii="Times New Roman" w:hAnsi="Times New Roman"/>
          <w:sz w:val="24"/>
          <w:szCs w:val="24"/>
        </w:rPr>
        <w:t>№ 248-ФЗ).</w:t>
      </w:r>
    </w:p>
    <w:p w:rsidR="00650FAF" w:rsidRPr="00767FC8" w:rsidRDefault="004E4FFE" w:rsidP="00650FAF">
      <w:pPr>
        <w:pStyle w:val="ab"/>
        <w:ind w:firstLine="567"/>
        <w:jc w:val="both"/>
        <w:rPr>
          <w:rFonts w:ascii="Times New Roman" w:hAnsi="Times New Roman"/>
          <w:sz w:val="24"/>
          <w:szCs w:val="24"/>
        </w:rPr>
      </w:pPr>
      <w:r>
        <w:rPr>
          <w:rFonts w:ascii="Times New Roman" w:hAnsi="Times New Roman"/>
          <w:sz w:val="24"/>
          <w:szCs w:val="24"/>
        </w:rPr>
        <w:t>10</w:t>
      </w:r>
      <w:r w:rsidR="00650FAF" w:rsidRPr="00767FC8">
        <w:rPr>
          <w:rFonts w:ascii="Times New Roman" w:hAnsi="Times New Roman"/>
          <w:sz w:val="24"/>
          <w:szCs w:val="24"/>
        </w:rPr>
        <w:t>.</w:t>
      </w:r>
      <w:r w:rsidR="00650FAF" w:rsidRPr="00767FC8">
        <w:rPr>
          <w:rFonts w:ascii="Times New Roman" w:hAnsi="Times New Roman"/>
          <w:color w:val="C00000"/>
          <w:sz w:val="24"/>
          <w:szCs w:val="24"/>
        </w:rPr>
        <w:t xml:space="preserve"> </w:t>
      </w:r>
      <w:r w:rsidR="00650FAF" w:rsidRPr="00767FC8">
        <w:rPr>
          <w:rFonts w:ascii="Times New Roman" w:hAnsi="Times New Roman"/>
          <w:sz w:val="24"/>
          <w:szCs w:val="24"/>
        </w:rPr>
        <w:t>Контрольный орган при организации и осуществлении муниципального контроля на ООПТ взаимодействует с органами государственной власти и органами местного самоуправления.</w:t>
      </w:r>
    </w:p>
    <w:p w:rsidR="00650FAF" w:rsidRPr="00767FC8" w:rsidRDefault="004E4FFE" w:rsidP="00650FAF">
      <w:pPr>
        <w:pStyle w:val="ab"/>
        <w:ind w:firstLine="567"/>
        <w:jc w:val="both"/>
        <w:rPr>
          <w:rFonts w:ascii="Times New Roman" w:hAnsi="Times New Roman"/>
          <w:sz w:val="24"/>
          <w:szCs w:val="24"/>
        </w:rPr>
      </w:pPr>
      <w:r>
        <w:rPr>
          <w:rFonts w:ascii="Times New Roman" w:hAnsi="Times New Roman"/>
          <w:sz w:val="24"/>
          <w:szCs w:val="24"/>
        </w:rPr>
        <w:t>11</w:t>
      </w:r>
      <w:r w:rsidR="00650FAF" w:rsidRPr="00767FC8">
        <w:rPr>
          <w:rFonts w:ascii="Times New Roman" w:hAnsi="Times New Roman"/>
          <w:sz w:val="24"/>
          <w:szCs w:val="24"/>
        </w:rPr>
        <w:t>. Контрольный орган при организации и осуществлении муниципального контроля на ООПТ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 xml:space="preserve">Перечень указанных документов и (или) сведений, порядок и сроки их представления устанавливаются </w:t>
      </w:r>
      <w:r w:rsidR="00E32CE6">
        <w:rPr>
          <w:rFonts w:ascii="Times New Roman" w:hAnsi="Times New Roman"/>
          <w:sz w:val="24"/>
          <w:szCs w:val="24"/>
        </w:rPr>
        <w:t>Правительством</w:t>
      </w:r>
      <w:r w:rsidRPr="00767FC8">
        <w:rPr>
          <w:rFonts w:ascii="Times New Roman" w:hAnsi="Times New Roman"/>
          <w:sz w:val="24"/>
          <w:szCs w:val="24"/>
        </w:rPr>
        <w:t xml:space="preserve"> Российск</w:t>
      </w:r>
      <w:r w:rsidR="00E32CE6">
        <w:rPr>
          <w:rFonts w:ascii="Times New Roman" w:hAnsi="Times New Roman"/>
          <w:sz w:val="24"/>
          <w:szCs w:val="24"/>
        </w:rPr>
        <w:t>ой Федерации</w:t>
      </w:r>
      <w:r w:rsidRPr="00767FC8">
        <w:rPr>
          <w:rFonts w:ascii="Times New Roman" w:hAnsi="Times New Roman"/>
          <w:sz w:val="24"/>
          <w:szCs w:val="24"/>
        </w:rPr>
        <w:t>.</w:t>
      </w:r>
    </w:p>
    <w:p w:rsidR="00650FAF" w:rsidRPr="00767FC8" w:rsidRDefault="00650FAF" w:rsidP="00650FAF">
      <w:pPr>
        <w:pStyle w:val="ab"/>
        <w:ind w:firstLine="567"/>
        <w:jc w:val="both"/>
        <w:rPr>
          <w:rFonts w:ascii="Times New Roman" w:hAnsi="Times New Roman"/>
          <w:sz w:val="24"/>
          <w:szCs w:val="24"/>
        </w:rPr>
      </w:pPr>
    </w:p>
    <w:p w:rsidR="00650FAF" w:rsidRPr="00767FC8" w:rsidRDefault="00650FAF" w:rsidP="00650FAF">
      <w:pPr>
        <w:pStyle w:val="ab"/>
        <w:jc w:val="center"/>
        <w:rPr>
          <w:rFonts w:ascii="Times New Roman" w:hAnsi="Times New Roman"/>
          <w:sz w:val="24"/>
          <w:szCs w:val="24"/>
        </w:rPr>
      </w:pPr>
      <w:r w:rsidRPr="00767FC8">
        <w:rPr>
          <w:rFonts w:ascii="Times New Roman" w:hAnsi="Times New Roman"/>
          <w:sz w:val="24"/>
          <w:szCs w:val="24"/>
        </w:rPr>
        <w:t>РАЗДЕЛ 2</w:t>
      </w:r>
      <w:r>
        <w:rPr>
          <w:rFonts w:ascii="Times New Roman" w:hAnsi="Times New Roman"/>
          <w:sz w:val="24"/>
          <w:szCs w:val="24"/>
        </w:rPr>
        <w:t xml:space="preserve">. </w:t>
      </w:r>
      <w:r w:rsidRPr="00767FC8">
        <w:rPr>
          <w:rFonts w:ascii="Times New Roman" w:hAnsi="Times New Roman"/>
          <w:sz w:val="24"/>
          <w:szCs w:val="24"/>
        </w:rPr>
        <w:t>У</w:t>
      </w:r>
      <w:r>
        <w:rPr>
          <w:rFonts w:ascii="Times New Roman" w:hAnsi="Times New Roman"/>
          <w:sz w:val="24"/>
          <w:szCs w:val="24"/>
        </w:rPr>
        <w:t>правление ри</w:t>
      </w:r>
      <w:r w:rsidR="00752F4B">
        <w:rPr>
          <w:rFonts w:ascii="Times New Roman" w:hAnsi="Times New Roman"/>
          <w:sz w:val="24"/>
          <w:szCs w:val="24"/>
        </w:rPr>
        <w:t>сками причинения вреда (ущерба)</w:t>
      </w:r>
      <w:r>
        <w:rPr>
          <w:rFonts w:ascii="Times New Roman" w:hAnsi="Times New Roman"/>
          <w:sz w:val="24"/>
          <w:szCs w:val="24"/>
        </w:rPr>
        <w:t xml:space="preserve"> охраняемым законом ценностям при осуществлении муниципального контроля на ООПТ</w:t>
      </w:r>
    </w:p>
    <w:p w:rsidR="00650FAF" w:rsidRPr="00767FC8" w:rsidRDefault="00650FAF" w:rsidP="00650FAF">
      <w:pPr>
        <w:pStyle w:val="ab"/>
        <w:ind w:firstLine="567"/>
        <w:jc w:val="both"/>
        <w:rPr>
          <w:rFonts w:ascii="Times New Roman" w:hAnsi="Times New Roman"/>
          <w:sz w:val="24"/>
          <w:szCs w:val="24"/>
        </w:rPr>
      </w:pPr>
    </w:p>
    <w:p w:rsidR="00650FAF" w:rsidRPr="00767FC8" w:rsidRDefault="004E4FFE" w:rsidP="00650FAF">
      <w:pPr>
        <w:pStyle w:val="ab"/>
        <w:ind w:firstLine="567"/>
        <w:jc w:val="both"/>
        <w:rPr>
          <w:rFonts w:ascii="Times New Roman" w:hAnsi="Times New Roman"/>
          <w:sz w:val="24"/>
          <w:szCs w:val="24"/>
        </w:rPr>
      </w:pPr>
      <w:r>
        <w:rPr>
          <w:rFonts w:ascii="Times New Roman" w:hAnsi="Times New Roman"/>
          <w:sz w:val="24"/>
          <w:szCs w:val="24"/>
          <w:shd w:val="clear" w:color="auto" w:fill="FFFFFF"/>
        </w:rPr>
        <w:t>12</w:t>
      </w:r>
      <w:r w:rsidR="00650FAF" w:rsidRPr="00767FC8">
        <w:rPr>
          <w:rFonts w:ascii="Times New Roman" w:hAnsi="Times New Roman"/>
          <w:sz w:val="24"/>
          <w:szCs w:val="24"/>
          <w:shd w:val="clear" w:color="auto" w:fill="FFFFFF"/>
        </w:rPr>
        <w:t>. В целях оценки риска причинения вреда (ущерба)</w:t>
      </w:r>
      <w:r w:rsidR="00650FAF" w:rsidRPr="00767FC8">
        <w:rPr>
          <w:rFonts w:ascii="Times New Roman" w:hAnsi="Times New Roman"/>
          <w:sz w:val="24"/>
          <w:szCs w:val="24"/>
        </w:rPr>
        <w:t xml:space="preserve"> охраняемым законом ценностям</w:t>
      </w:r>
      <w:r w:rsidR="00650FAF" w:rsidRPr="00767FC8">
        <w:rPr>
          <w:rFonts w:ascii="Times New Roman" w:hAnsi="Times New Roman"/>
          <w:sz w:val="24"/>
          <w:szCs w:val="24"/>
          <w:shd w:val="clear" w:color="auto" w:fill="FFFFFF"/>
        </w:rPr>
        <w:t xml:space="preserve"> устанавливаются индикаторы риска нарушения требований законодательства в области использования и охраны особо охраняемых пр</w:t>
      </w:r>
      <w:r>
        <w:rPr>
          <w:rFonts w:ascii="Times New Roman" w:hAnsi="Times New Roman"/>
          <w:sz w:val="24"/>
          <w:szCs w:val="24"/>
          <w:shd w:val="clear" w:color="auto" w:fill="FFFFFF"/>
        </w:rPr>
        <w:t>иродных территорий (Приложение 1</w:t>
      </w:r>
      <w:r w:rsidR="00650FAF" w:rsidRPr="00767FC8">
        <w:rPr>
          <w:rFonts w:ascii="Times New Roman" w:hAnsi="Times New Roman"/>
          <w:sz w:val="24"/>
          <w:szCs w:val="24"/>
          <w:shd w:val="clear" w:color="auto" w:fill="FFFFFF"/>
        </w:rPr>
        <w:t xml:space="preserve">). </w:t>
      </w:r>
    </w:p>
    <w:p w:rsidR="00650FAF" w:rsidRPr="00767FC8" w:rsidRDefault="004E4FFE" w:rsidP="00650FAF">
      <w:pPr>
        <w:pStyle w:val="ab"/>
        <w:ind w:firstLine="567"/>
        <w:jc w:val="both"/>
        <w:rPr>
          <w:rFonts w:ascii="Times New Roman" w:hAnsi="Times New Roman"/>
          <w:sz w:val="24"/>
          <w:szCs w:val="24"/>
        </w:rPr>
      </w:pPr>
      <w:r>
        <w:rPr>
          <w:rFonts w:ascii="Times New Roman" w:hAnsi="Times New Roman"/>
          <w:sz w:val="24"/>
          <w:szCs w:val="24"/>
        </w:rPr>
        <w:lastRenderedPageBreak/>
        <w:t>13</w:t>
      </w:r>
      <w:r w:rsidR="00650FAF" w:rsidRPr="00767FC8">
        <w:rPr>
          <w:rFonts w:ascii="Times New Roman" w:hAnsi="Times New Roman"/>
          <w:sz w:val="24"/>
          <w:szCs w:val="24"/>
        </w:rPr>
        <w:t>. Выявление соответствия объекта контроля индикаторам риска нарушения требований законодательства в области использования и охраны особо охраняемых природных территорий является основанием для проведения внепланового контрольного мероприятия, предусматривающего взаимодействие с контролируемым лицом.</w:t>
      </w:r>
      <w:r w:rsidR="00650FAF" w:rsidRPr="00767FC8">
        <w:rPr>
          <w:rFonts w:ascii="Times New Roman" w:hAnsi="Times New Roman"/>
          <w:sz w:val="24"/>
          <w:szCs w:val="24"/>
          <w:shd w:val="clear" w:color="auto" w:fill="FFFFFF"/>
        </w:rPr>
        <w:t xml:space="preserve"> </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 xml:space="preserve">Вид внепланового </w:t>
      </w:r>
      <w:r w:rsidRPr="00767FC8">
        <w:rPr>
          <w:rFonts w:ascii="Times New Roman" w:hAnsi="Times New Roman"/>
          <w:sz w:val="24"/>
          <w:szCs w:val="24"/>
          <w:shd w:val="clear" w:color="auto" w:fill="FFFFFF"/>
        </w:rPr>
        <w:t>контрольного</w:t>
      </w:r>
      <w:r w:rsidRPr="00767FC8">
        <w:rPr>
          <w:rFonts w:ascii="Times New Roman" w:hAnsi="Times New Roman"/>
          <w:sz w:val="24"/>
          <w:szCs w:val="24"/>
        </w:rPr>
        <w:t xml:space="preserve"> мероприятия, указанного в абзаце первом настоящего пункта, определяется </w:t>
      </w:r>
      <w:r w:rsidRPr="00767FC8">
        <w:rPr>
          <w:rFonts w:ascii="Times New Roman" w:hAnsi="Times New Roman"/>
          <w:sz w:val="24"/>
          <w:szCs w:val="24"/>
          <w:shd w:val="clear" w:color="auto" w:fill="FFFFFF"/>
        </w:rPr>
        <w:t>с учетом следующих критериев:</w:t>
      </w:r>
    </w:p>
    <w:p w:rsidR="00650FAF" w:rsidRPr="00767FC8" w:rsidRDefault="00650FAF" w:rsidP="00650FAF">
      <w:pPr>
        <w:pStyle w:val="ab"/>
        <w:ind w:firstLine="567"/>
        <w:jc w:val="both"/>
        <w:rPr>
          <w:rFonts w:ascii="Times New Roman" w:hAnsi="Times New Roman"/>
          <w:sz w:val="24"/>
          <w:szCs w:val="24"/>
        </w:rPr>
      </w:pPr>
      <w:r>
        <w:rPr>
          <w:rFonts w:ascii="Times New Roman" w:hAnsi="Times New Roman"/>
          <w:sz w:val="24"/>
          <w:szCs w:val="24"/>
          <w:shd w:val="clear" w:color="auto" w:fill="FFFFFF"/>
        </w:rPr>
        <w:t xml:space="preserve">1) </w:t>
      </w:r>
      <w:r w:rsidRPr="00767FC8">
        <w:rPr>
          <w:rFonts w:ascii="Times New Roman" w:hAnsi="Times New Roman"/>
          <w:sz w:val="24"/>
          <w:szCs w:val="24"/>
          <w:shd w:val="clear" w:color="auto" w:fill="FFFFFF"/>
        </w:rPr>
        <w:t xml:space="preserve">при выявлении </w:t>
      </w:r>
      <w:r w:rsidRPr="00767FC8">
        <w:rPr>
          <w:rFonts w:ascii="Times New Roman" w:hAnsi="Times New Roman"/>
          <w:sz w:val="24"/>
          <w:szCs w:val="24"/>
        </w:rPr>
        <w:t xml:space="preserve">соответствия объекта контроля </w:t>
      </w:r>
      <w:r w:rsidRPr="00767FC8">
        <w:rPr>
          <w:rFonts w:ascii="Times New Roman" w:hAnsi="Times New Roman"/>
          <w:sz w:val="24"/>
          <w:szCs w:val="24"/>
          <w:shd w:val="clear" w:color="auto" w:fill="FFFFFF"/>
        </w:rPr>
        <w:t>индикатору риска нарушения требований законодательства в области использования и охраны особо охраняемых природных территорий, предусм</w:t>
      </w:r>
      <w:r w:rsidR="007B1C25">
        <w:rPr>
          <w:rFonts w:ascii="Times New Roman" w:hAnsi="Times New Roman"/>
          <w:sz w:val="24"/>
          <w:szCs w:val="24"/>
          <w:shd w:val="clear" w:color="auto" w:fill="FFFFFF"/>
        </w:rPr>
        <w:t>отренному пунктом 1 Приложения 1 к настоящему Положению</w:t>
      </w:r>
      <w:r w:rsidR="001345FD">
        <w:rPr>
          <w:rFonts w:ascii="Times New Roman" w:hAnsi="Times New Roman"/>
          <w:sz w:val="24"/>
          <w:szCs w:val="24"/>
          <w:shd w:val="clear" w:color="auto" w:fill="FFFFFF"/>
        </w:rPr>
        <w:t>, проводи</w:t>
      </w:r>
      <w:r w:rsidRPr="00767FC8">
        <w:rPr>
          <w:rFonts w:ascii="Times New Roman" w:hAnsi="Times New Roman"/>
          <w:sz w:val="24"/>
          <w:szCs w:val="24"/>
          <w:shd w:val="clear" w:color="auto" w:fill="FFFFFF"/>
        </w:rPr>
        <w:t>тся инспекционный визит либо рейдовый осмотр;</w:t>
      </w:r>
    </w:p>
    <w:p w:rsidR="00650FAF" w:rsidRPr="00767FC8" w:rsidRDefault="00650FAF" w:rsidP="00650FAF">
      <w:pPr>
        <w:pStyle w:val="ab"/>
        <w:ind w:firstLine="567"/>
        <w:jc w:val="both"/>
        <w:rPr>
          <w:rFonts w:ascii="Times New Roman" w:hAnsi="Times New Roman"/>
          <w:sz w:val="24"/>
          <w:szCs w:val="24"/>
        </w:rPr>
      </w:pPr>
      <w:r>
        <w:rPr>
          <w:rFonts w:ascii="Times New Roman" w:hAnsi="Times New Roman"/>
          <w:sz w:val="24"/>
          <w:szCs w:val="24"/>
          <w:shd w:val="clear" w:color="auto" w:fill="FFFFFF"/>
        </w:rPr>
        <w:t xml:space="preserve">2) </w:t>
      </w:r>
      <w:r w:rsidRPr="00767FC8">
        <w:rPr>
          <w:rFonts w:ascii="Times New Roman" w:hAnsi="Times New Roman"/>
          <w:sz w:val="24"/>
          <w:szCs w:val="24"/>
          <w:shd w:val="clear" w:color="auto" w:fill="FFFFFF"/>
        </w:rPr>
        <w:t xml:space="preserve">при выявлении </w:t>
      </w:r>
      <w:r w:rsidRPr="00767FC8">
        <w:rPr>
          <w:rFonts w:ascii="Times New Roman" w:hAnsi="Times New Roman"/>
          <w:sz w:val="24"/>
          <w:szCs w:val="24"/>
        </w:rPr>
        <w:t xml:space="preserve">соответствия объекта контроля </w:t>
      </w:r>
      <w:r w:rsidRPr="00767FC8">
        <w:rPr>
          <w:rFonts w:ascii="Times New Roman" w:hAnsi="Times New Roman"/>
          <w:sz w:val="24"/>
          <w:szCs w:val="24"/>
          <w:shd w:val="clear" w:color="auto" w:fill="FFFFFF"/>
        </w:rPr>
        <w:t>индикатору риска нарушения требований законодательства в области использования и охраны особо охраняемых природных территорий, предусм</w:t>
      </w:r>
      <w:r w:rsidR="007B1C25">
        <w:rPr>
          <w:rFonts w:ascii="Times New Roman" w:hAnsi="Times New Roman"/>
          <w:sz w:val="24"/>
          <w:szCs w:val="24"/>
          <w:shd w:val="clear" w:color="auto" w:fill="FFFFFF"/>
        </w:rPr>
        <w:t>отренному пунктом 2 Приложения 1 к настоящему</w:t>
      </w:r>
      <w:r w:rsidR="001345FD">
        <w:rPr>
          <w:rFonts w:ascii="Times New Roman" w:hAnsi="Times New Roman"/>
          <w:sz w:val="24"/>
          <w:szCs w:val="24"/>
          <w:shd w:val="clear" w:color="auto" w:fill="FFFFFF"/>
        </w:rPr>
        <w:t xml:space="preserve"> По</w:t>
      </w:r>
      <w:r w:rsidR="007B1C25">
        <w:rPr>
          <w:rFonts w:ascii="Times New Roman" w:hAnsi="Times New Roman"/>
          <w:sz w:val="24"/>
          <w:szCs w:val="24"/>
          <w:shd w:val="clear" w:color="auto" w:fill="FFFFFF"/>
        </w:rPr>
        <w:t>ложению</w:t>
      </w:r>
      <w:r w:rsidR="001345FD">
        <w:rPr>
          <w:rFonts w:ascii="Times New Roman" w:hAnsi="Times New Roman"/>
          <w:sz w:val="24"/>
          <w:szCs w:val="24"/>
          <w:shd w:val="clear" w:color="auto" w:fill="FFFFFF"/>
        </w:rPr>
        <w:t>, проводи</w:t>
      </w:r>
      <w:r w:rsidRPr="00767FC8">
        <w:rPr>
          <w:rFonts w:ascii="Times New Roman" w:hAnsi="Times New Roman"/>
          <w:sz w:val="24"/>
          <w:szCs w:val="24"/>
          <w:shd w:val="clear" w:color="auto" w:fill="FFFFFF"/>
        </w:rPr>
        <w:t>тся инспекционный визит либо документарная проверка;</w:t>
      </w:r>
    </w:p>
    <w:p w:rsidR="00650FAF" w:rsidRPr="00767FC8" w:rsidRDefault="00650FAF" w:rsidP="00650FAF">
      <w:pPr>
        <w:pStyle w:val="ab"/>
        <w:ind w:firstLine="567"/>
        <w:jc w:val="both"/>
        <w:rPr>
          <w:rFonts w:ascii="Times New Roman" w:hAnsi="Times New Roman"/>
          <w:sz w:val="24"/>
          <w:szCs w:val="24"/>
        </w:rPr>
      </w:pPr>
      <w:r>
        <w:rPr>
          <w:rFonts w:ascii="Times New Roman" w:hAnsi="Times New Roman"/>
          <w:sz w:val="24"/>
          <w:szCs w:val="24"/>
          <w:shd w:val="clear" w:color="auto" w:fill="FFFFFF"/>
        </w:rPr>
        <w:t xml:space="preserve">3) </w:t>
      </w:r>
      <w:r w:rsidRPr="00767FC8">
        <w:rPr>
          <w:rFonts w:ascii="Times New Roman" w:hAnsi="Times New Roman"/>
          <w:sz w:val="24"/>
          <w:szCs w:val="24"/>
          <w:shd w:val="clear" w:color="auto" w:fill="FFFFFF"/>
        </w:rPr>
        <w:t xml:space="preserve">при выявлении </w:t>
      </w:r>
      <w:r w:rsidRPr="00767FC8">
        <w:rPr>
          <w:rFonts w:ascii="Times New Roman" w:hAnsi="Times New Roman"/>
          <w:sz w:val="24"/>
          <w:szCs w:val="24"/>
        </w:rPr>
        <w:t xml:space="preserve">соответствия объекта контроля </w:t>
      </w:r>
      <w:r w:rsidRPr="00767FC8">
        <w:rPr>
          <w:rFonts w:ascii="Times New Roman" w:hAnsi="Times New Roman"/>
          <w:sz w:val="24"/>
          <w:szCs w:val="24"/>
          <w:shd w:val="clear" w:color="auto" w:fill="FFFFFF"/>
        </w:rPr>
        <w:t>индикатору риска нарушения требований законодательства в области использования и охраны особо охраняемых природных территорий, предусм</w:t>
      </w:r>
      <w:r w:rsidR="007B1C25">
        <w:rPr>
          <w:rFonts w:ascii="Times New Roman" w:hAnsi="Times New Roman"/>
          <w:sz w:val="24"/>
          <w:szCs w:val="24"/>
          <w:shd w:val="clear" w:color="auto" w:fill="FFFFFF"/>
        </w:rPr>
        <w:t>отренному пунктом 3 Приложения 1 к настоящему Положению</w:t>
      </w:r>
      <w:r w:rsidR="001345FD">
        <w:rPr>
          <w:rFonts w:ascii="Times New Roman" w:hAnsi="Times New Roman"/>
          <w:sz w:val="24"/>
          <w:szCs w:val="24"/>
          <w:shd w:val="clear" w:color="auto" w:fill="FFFFFF"/>
        </w:rPr>
        <w:t>, проводи</w:t>
      </w:r>
      <w:r w:rsidRPr="00767FC8">
        <w:rPr>
          <w:rFonts w:ascii="Times New Roman" w:hAnsi="Times New Roman"/>
          <w:sz w:val="24"/>
          <w:szCs w:val="24"/>
          <w:shd w:val="clear" w:color="auto" w:fill="FFFFFF"/>
        </w:rPr>
        <w:t>тся инспекционный визит либо рейдовый осмотр.</w:t>
      </w:r>
    </w:p>
    <w:p w:rsidR="00650FAF" w:rsidRPr="00767FC8" w:rsidRDefault="00650FAF" w:rsidP="00650FAF">
      <w:pPr>
        <w:pStyle w:val="ab"/>
        <w:ind w:firstLine="567"/>
        <w:jc w:val="both"/>
        <w:rPr>
          <w:rFonts w:ascii="Times New Roman" w:hAnsi="Times New Roman"/>
          <w:sz w:val="24"/>
          <w:szCs w:val="24"/>
        </w:rPr>
      </w:pPr>
    </w:p>
    <w:p w:rsidR="00650FAF" w:rsidRPr="00767FC8" w:rsidRDefault="00650FAF" w:rsidP="00650FAF">
      <w:pPr>
        <w:pStyle w:val="ab"/>
        <w:jc w:val="center"/>
        <w:rPr>
          <w:rFonts w:ascii="Times New Roman" w:hAnsi="Times New Roman"/>
          <w:bCs/>
          <w:sz w:val="24"/>
          <w:szCs w:val="24"/>
        </w:rPr>
      </w:pPr>
      <w:r w:rsidRPr="00767FC8">
        <w:rPr>
          <w:rFonts w:ascii="Times New Roman" w:hAnsi="Times New Roman"/>
          <w:bCs/>
          <w:sz w:val="24"/>
          <w:szCs w:val="24"/>
        </w:rPr>
        <w:t>РАЗДЕЛ 3</w:t>
      </w:r>
      <w:r>
        <w:rPr>
          <w:rFonts w:ascii="Times New Roman" w:hAnsi="Times New Roman"/>
          <w:bCs/>
          <w:sz w:val="24"/>
          <w:szCs w:val="24"/>
        </w:rPr>
        <w:t xml:space="preserve">. </w:t>
      </w:r>
      <w:r w:rsidRPr="00767FC8">
        <w:rPr>
          <w:rFonts w:ascii="Times New Roman" w:hAnsi="Times New Roman"/>
          <w:bCs/>
          <w:sz w:val="24"/>
          <w:szCs w:val="24"/>
        </w:rPr>
        <w:t>П</w:t>
      </w:r>
      <w:r>
        <w:rPr>
          <w:rFonts w:ascii="Times New Roman" w:hAnsi="Times New Roman"/>
          <w:bCs/>
          <w:sz w:val="24"/>
          <w:szCs w:val="24"/>
        </w:rPr>
        <w:t>рофилактические мероприятия</w:t>
      </w:r>
    </w:p>
    <w:p w:rsidR="00650FAF" w:rsidRPr="00767FC8" w:rsidRDefault="00650FAF" w:rsidP="00650FAF">
      <w:pPr>
        <w:pStyle w:val="ab"/>
        <w:ind w:firstLine="567"/>
        <w:jc w:val="both"/>
        <w:rPr>
          <w:rFonts w:ascii="Times New Roman" w:hAnsi="Times New Roman"/>
          <w:sz w:val="24"/>
          <w:szCs w:val="24"/>
        </w:rPr>
      </w:pPr>
    </w:p>
    <w:p w:rsidR="00650FAF" w:rsidRPr="00767FC8" w:rsidRDefault="004E4FFE" w:rsidP="00650FAF">
      <w:pPr>
        <w:pStyle w:val="ab"/>
        <w:ind w:firstLine="567"/>
        <w:jc w:val="both"/>
        <w:rPr>
          <w:rFonts w:ascii="Times New Roman" w:hAnsi="Times New Roman"/>
          <w:sz w:val="24"/>
          <w:szCs w:val="24"/>
        </w:rPr>
      </w:pPr>
      <w:r>
        <w:rPr>
          <w:rFonts w:ascii="Times New Roman" w:hAnsi="Times New Roman"/>
          <w:sz w:val="24"/>
          <w:szCs w:val="24"/>
        </w:rPr>
        <w:t>14</w:t>
      </w:r>
      <w:r w:rsidR="00650FAF" w:rsidRPr="00767FC8">
        <w:rPr>
          <w:rFonts w:ascii="Times New Roman" w:hAnsi="Times New Roman"/>
          <w:sz w:val="24"/>
          <w:szCs w:val="24"/>
        </w:rPr>
        <w:t>. При осуществлении муниципального контроля на ООПТ проводятся следующие профилактические мероприятия:</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1) информирование;</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2) консультирование;</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3) объявление предостережения.</w:t>
      </w:r>
    </w:p>
    <w:p w:rsidR="00650FAF" w:rsidRPr="00767FC8" w:rsidRDefault="004E4FFE" w:rsidP="00650FAF">
      <w:pPr>
        <w:pStyle w:val="ab"/>
        <w:ind w:firstLine="567"/>
        <w:jc w:val="both"/>
        <w:rPr>
          <w:rFonts w:ascii="Times New Roman" w:hAnsi="Times New Roman"/>
          <w:sz w:val="24"/>
          <w:szCs w:val="24"/>
        </w:rPr>
      </w:pPr>
      <w:r>
        <w:rPr>
          <w:rFonts w:ascii="Times New Roman" w:hAnsi="Times New Roman"/>
          <w:sz w:val="24"/>
          <w:szCs w:val="24"/>
        </w:rPr>
        <w:t>15</w:t>
      </w:r>
      <w:r w:rsidR="00650FAF" w:rsidRPr="00767FC8">
        <w:rPr>
          <w:rFonts w:ascii="Times New Roman" w:hAnsi="Times New Roman"/>
          <w:sz w:val="24"/>
          <w:szCs w:val="24"/>
        </w:rPr>
        <w:t>. Информирование осуществляется посредством размещения сведений, предусмотренных частью 3 стать</w:t>
      </w:r>
      <w:r>
        <w:rPr>
          <w:rFonts w:ascii="Times New Roman" w:hAnsi="Times New Roman"/>
          <w:sz w:val="24"/>
          <w:szCs w:val="24"/>
        </w:rPr>
        <w:t>и 46 Федерального закона</w:t>
      </w:r>
      <w:r w:rsidR="00650FAF">
        <w:rPr>
          <w:rFonts w:ascii="Times New Roman" w:hAnsi="Times New Roman"/>
          <w:sz w:val="24"/>
          <w:szCs w:val="24"/>
        </w:rPr>
        <w:t xml:space="preserve"> </w:t>
      </w:r>
      <w:r w:rsidR="00650FAF" w:rsidRPr="00767FC8">
        <w:rPr>
          <w:rFonts w:ascii="Times New Roman" w:hAnsi="Times New Roman"/>
          <w:sz w:val="24"/>
          <w:szCs w:val="24"/>
        </w:rPr>
        <w:t xml:space="preserve">№ 248-ФЗ на официальном сайте </w:t>
      </w:r>
      <w:r w:rsidR="00F26611">
        <w:rPr>
          <w:rFonts w:ascii="Times New Roman" w:hAnsi="Times New Roman"/>
          <w:sz w:val="24"/>
          <w:szCs w:val="24"/>
        </w:rPr>
        <w:t>Администрации</w:t>
      </w:r>
      <w:r w:rsidR="00650FAF" w:rsidRPr="00767FC8">
        <w:rPr>
          <w:rFonts w:ascii="Times New Roman" w:hAnsi="Times New Roman"/>
          <w:sz w:val="24"/>
          <w:szCs w:val="24"/>
        </w:rPr>
        <w:t xml:space="preserve"> в информационно-телекоммуникационной сети Интернет, в средствах массовой информации и в иных формах.</w:t>
      </w:r>
    </w:p>
    <w:p w:rsidR="00650FAF" w:rsidRPr="00767FC8" w:rsidRDefault="004E4FFE" w:rsidP="00650FAF">
      <w:pPr>
        <w:pStyle w:val="ab"/>
        <w:ind w:firstLine="567"/>
        <w:jc w:val="both"/>
        <w:rPr>
          <w:rFonts w:ascii="Times New Roman" w:hAnsi="Times New Roman"/>
          <w:sz w:val="24"/>
          <w:szCs w:val="24"/>
        </w:rPr>
      </w:pPr>
      <w:r>
        <w:rPr>
          <w:rFonts w:ascii="Times New Roman" w:hAnsi="Times New Roman"/>
          <w:sz w:val="24"/>
          <w:szCs w:val="24"/>
        </w:rPr>
        <w:t>16</w:t>
      </w:r>
      <w:r w:rsidR="00650FAF" w:rsidRPr="00767FC8">
        <w:rPr>
          <w:rFonts w:ascii="Times New Roman" w:hAnsi="Times New Roman"/>
          <w:sz w:val="24"/>
          <w:szCs w:val="24"/>
        </w:rPr>
        <w:t>. Консультирование осуществляется без взимания платы инспектором по обращениям контролируемых лиц и их представителей посредством дачи разъяснений по вопросам, связанным с организацией и осуществлением муниципального контроля на ООПТ.</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Консультирование осуществляется инспектором контрольного органа в устной форме по телефону, посредством видео-конференц-связи, на личном приеме либо в ходе проведения профилактического мероприятия, контрольного мероприятия или в письменной форме.</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Консультирование в устной форме осуществляется по следующим вопросам:</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 xml:space="preserve">1) местонахождение, контактные телефоны, адрес официального сайта </w:t>
      </w:r>
      <w:r w:rsidR="00F26611">
        <w:rPr>
          <w:rFonts w:ascii="Times New Roman" w:hAnsi="Times New Roman"/>
          <w:sz w:val="24"/>
          <w:szCs w:val="24"/>
        </w:rPr>
        <w:t>Администрации</w:t>
      </w:r>
      <w:r w:rsidRPr="00767FC8">
        <w:rPr>
          <w:rFonts w:ascii="Times New Roman" w:hAnsi="Times New Roman"/>
          <w:sz w:val="24"/>
          <w:szCs w:val="24"/>
        </w:rPr>
        <w:t xml:space="preserve"> в информационно-телекоммуникационной сети Интернет и адреса электронной почты контрольного органа;</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2) график работы контрольного органа, время приема посетителей;</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3) номера кабинетов, где проводятся прием и информирование посетителей по вопросам осуществления муниципального контроля на ООПТ, а также фамилии, имена, отчества (при наличии) должностных лиц, осуществляющих прием и информирование;</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4) перечень нормативных правовых актов, регулирующих осуществление муниципального контроля на ООПТ;</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5) по вопросам соблюдения обязательных требований в области использования и охраны особо охраняемых природных территорий местного значения.</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lastRenderedPageBreak/>
        <w:t>Время консультирования в устной форме одного контролируемого лица (его представителя) не может превышать 15 минут.</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По итогам устного консультирования информация в письменной форме контролируемым лицам и их представителям не предоставляется. Контролируемое лицо вправе направить запрос в контрольный орган о предоставлении письменного ответа в порядке и в сроки, установленные Федеральным законом от 2 мая 2006 года № 59-ФЗ «О порядке рассмотрения обращений граждан Российской Федерации».</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Консультирование в письменной форме осуществляется в ответ на письменные обращения контролируемых лиц и их представителей о предоставлении информации об организации и осуществлении муниципального контроля на ООПТ по вышеуказанным вопросам.</w:t>
      </w:r>
    </w:p>
    <w:p w:rsidR="00650FAF" w:rsidRPr="00767FC8" w:rsidRDefault="00E32CE6" w:rsidP="00650FAF">
      <w:pPr>
        <w:pStyle w:val="ab"/>
        <w:ind w:firstLine="567"/>
        <w:jc w:val="both"/>
        <w:rPr>
          <w:rFonts w:ascii="Times New Roman" w:hAnsi="Times New Roman"/>
          <w:sz w:val="24"/>
          <w:szCs w:val="24"/>
        </w:rPr>
      </w:pPr>
      <w:r>
        <w:rPr>
          <w:rFonts w:ascii="Times New Roman" w:hAnsi="Times New Roman"/>
          <w:sz w:val="24"/>
          <w:szCs w:val="24"/>
        </w:rPr>
        <w:t>В случае поступления трех</w:t>
      </w:r>
      <w:r w:rsidR="00650FAF" w:rsidRPr="00767FC8">
        <w:rPr>
          <w:rFonts w:ascii="Times New Roman" w:hAnsi="Times New Roman"/>
          <w:sz w:val="24"/>
          <w:szCs w:val="24"/>
        </w:rPr>
        <w:t xml:space="preserve"> и более однотипных обращений контролируемых лиц и их представителей консультирование осуществляется посредством размещения на официальных сайтах надзорных органов в сети «Интернет» письменного разъяснения, подписанного руководителем (заместителем руководителя) контрольного органа.</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 контрольного органа, уполномоченному на принятие решений о проведении контрольных мероприятий, для принятия решения о проведении контрольных мероприятий.</w:t>
      </w:r>
    </w:p>
    <w:p w:rsidR="00650FAF" w:rsidRPr="00767FC8" w:rsidRDefault="004E4FFE" w:rsidP="00650FAF">
      <w:pPr>
        <w:pStyle w:val="ab"/>
        <w:ind w:firstLine="567"/>
        <w:jc w:val="both"/>
        <w:rPr>
          <w:rFonts w:ascii="Times New Roman" w:hAnsi="Times New Roman"/>
          <w:sz w:val="24"/>
          <w:szCs w:val="24"/>
        </w:rPr>
      </w:pPr>
      <w:r>
        <w:rPr>
          <w:rFonts w:ascii="Times New Roman" w:hAnsi="Times New Roman"/>
          <w:sz w:val="24"/>
          <w:szCs w:val="24"/>
        </w:rPr>
        <w:t>17</w:t>
      </w:r>
      <w:r w:rsidR="00650FAF" w:rsidRPr="00767FC8">
        <w:rPr>
          <w:rFonts w:ascii="Times New Roman" w:hAnsi="Times New Roman"/>
          <w:sz w:val="24"/>
          <w:szCs w:val="24"/>
        </w:rPr>
        <w:t>. Предостережение о недопустимости нарушения обязательных требований объявляется и направляется контролируемому лицу при наличии оснований и в порядке, предусмотренном Федераль</w:t>
      </w:r>
      <w:r>
        <w:rPr>
          <w:rFonts w:ascii="Times New Roman" w:hAnsi="Times New Roman"/>
          <w:sz w:val="24"/>
          <w:szCs w:val="24"/>
        </w:rPr>
        <w:t>ным законом</w:t>
      </w:r>
      <w:r w:rsidR="00F26611">
        <w:rPr>
          <w:rFonts w:ascii="Times New Roman" w:hAnsi="Times New Roman"/>
          <w:sz w:val="24"/>
          <w:szCs w:val="24"/>
        </w:rPr>
        <w:t xml:space="preserve"> № 248-ФЗ, П</w:t>
      </w:r>
      <w:r w:rsidR="00650FAF" w:rsidRPr="00767FC8">
        <w:rPr>
          <w:rFonts w:ascii="Times New Roman" w:hAnsi="Times New Roman"/>
          <w:sz w:val="24"/>
          <w:szCs w:val="24"/>
        </w:rPr>
        <w:t>остановлением Правительства Российской Фед</w:t>
      </w:r>
      <w:r>
        <w:rPr>
          <w:rFonts w:ascii="Times New Roman" w:hAnsi="Times New Roman"/>
          <w:sz w:val="24"/>
          <w:szCs w:val="24"/>
        </w:rPr>
        <w:t xml:space="preserve">ерации от 10.02.2017 № 166 </w:t>
      </w:r>
      <w:r w:rsidR="00650FAF" w:rsidRPr="00767FC8">
        <w:rPr>
          <w:rFonts w:ascii="Times New Roman" w:hAnsi="Times New Roman"/>
          <w:sz w:val="24"/>
          <w:szCs w:val="24"/>
        </w:rPr>
        <w:t>«Об утверждении Правил составления и направления предостережения о недопустимости нарушения обязательных требований и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Контролируемое лицо вправе после получения предостережения о недопустимости нарушения обязательных требований подать в контрольный (надзорный) орган возражение в отношении указанного предостережения. Возражение в отношении предостережения рассматривается контрольным (надзорным) органом в течение 20 дней со дня его получения, контролируемому лицу направляется ответ с информацией о согласии или несогласии с возражением. В случае несогласия с возражением указываются соответствующие обоснования.</w:t>
      </w:r>
    </w:p>
    <w:p w:rsidR="00650FAF" w:rsidRPr="00767FC8" w:rsidRDefault="004E4FFE" w:rsidP="00650FAF">
      <w:pPr>
        <w:pStyle w:val="ab"/>
        <w:ind w:firstLine="567"/>
        <w:jc w:val="both"/>
        <w:rPr>
          <w:rFonts w:ascii="Times New Roman" w:hAnsi="Times New Roman"/>
          <w:sz w:val="24"/>
          <w:szCs w:val="24"/>
        </w:rPr>
      </w:pPr>
      <w:r>
        <w:rPr>
          <w:rFonts w:ascii="Times New Roman" w:hAnsi="Times New Roman"/>
          <w:sz w:val="24"/>
          <w:szCs w:val="24"/>
        </w:rPr>
        <w:t>18</w:t>
      </w:r>
      <w:r w:rsidR="00650FAF" w:rsidRPr="00767FC8">
        <w:rPr>
          <w:rFonts w:ascii="Times New Roman" w:hAnsi="Times New Roman"/>
          <w:sz w:val="24"/>
          <w:szCs w:val="24"/>
        </w:rPr>
        <w:t>. Контрольный орган не реже чем один раз в год проводит обобщение правоприменительной практики и обеспечивает подготовку доклада, содержащего результаты обобщения правоприменительной практики контрольного органа, а также обеспечивает публичное обсуждение проекта доклада о правоприменительной практике. Доклад о правоприменительной практике утверждается приказом (распоряжением) руководителя (заместителем руководителя) контрольного органа и размещается на официальном сайте контрольного органа в информационно-телекоммуникационной сети «Интернет» в сроки, указанные в положении о виде контроля.</w:t>
      </w:r>
    </w:p>
    <w:p w:rsidR="00650FAF" w:rsidRPr="00767FC8" w:rsidRDefault="00650FAF" w:rsidP="00650FAF">
      <w:pPr>
        <w:pStyle w:val="ab"/>
        <w:ind w:firstLine="567"/>
        <w:jc w:val="both"/>
        <w:rPr>
          <w:rFonts w:ascii="Times New Roman" w:hAnsi="Times New Roman"/>
          <w:sz w:val="24"/>
          <w:szCs w:val="24"/>
        </w:rPr>
      </w:pPr>
    </w:p>
    <w:p w:rsidR="00650FAF" w:rsidRPr="00767FC8" w:rsidRDefault="00650FAF" w:rsidP="00650FAF">
      <w:pPr>
        <w:pStyle w:val="ab"/>
        <w:jc w:val="center"/>
        <w:rPr>
          <w:rFonts w:ascii="Times New Roman" w:hAnsi="Times New Roman"/>
          <w:sz w:val="24"/>
          <w:szCs w:val="24"/>
        </w:rPr>
      </w:pPr>
      <w:r w:rsidRPr="00767FC8">
        <w:rPr>
          <w:rFonts w:ascii="Times New Roman" w:hAnsi="Times New Roman"/>
          <w:sz w:val="24"/>
          <w:szCs w:val="24"/>
        </w:rPr>
        <w:t>РАЗДЕЛ 4</w:t>
      </w:r>
      <w:r>
        <w:rPr>
          <w:rFonts w:ascii="Times New Roman" w:hAnsi="Times New Roman"/>
          <w:sz w:val="24"/>
          <w:szCs w:val="24"/>
        </w:rPr>
        <w:t xml:space="preserve">. </w:t>
      </w:r>
      <w:r w:rsidRPr="00767FC8">
        <w:rPr>
          <w:rFonts w:ascii="Times New Roman" w:hAnsi="Times New Roman"/>
          <w:sz w:val="24"/>
          <w:szCs w:val="24"/>
        </w:rPr>
        <w:t>О</w:t>
      </w:r>
      <w:r>
        <w:rPr>
          <w:rFonts w:ascii="Times New Roman" w:hAnsi="Times New Roman"/>
          <w:sz w:val="24"/>
          <w:szCs w:val="24"/>
        </w:rPr>
        <w:t>существление муниципального контроля на ООПТ</w:t>
      </w:r>
    </w:p>
    <w:p w:rsidR="00650FAF" w:rsidRPr="00767FC8" w:rsidRDefault="00650FAF" w:rsidP="00650FAF">
      <w:pPr>
        <w:pStyle w:val="ab"/>
        <w:ind w:firstLine="567"/>
        <w:jc w:val="both"/>
        <w:rPr>
          <w:rFonts w:ascii="Times New Roman" w:hAnsi="Times New Roman"/>
          <w:sz w:val="24"/>
          <w:szCs w:val="24"/>
        </w:rPr>
      </w:pPr>
    </w:p>
    <w:p w:rsidR="00650FAF" w:rsidRPr="00767FC8" w:rsidRDefault="004E4FFE" w:rsidP="00650FAF">
      <w:pPr>
        <w:pStyle w:val="ab"/>
        <w:ind w:firstLine="567"/>
        <w:jc w:val="both"/>
        <w:rPr>
          <w:rFonts w:ascii="Times New Roman" w:hAnsi="Times New Roman"/>
          <w:sz w:val="24"/>
          <w:szCs w:val="24"/>
        </w:rPr>
      </w:pPr>
      <w:r>
        <w:rPr>
          <w:rFonts w:ascii="Times New Roman" w:hAnsi="Times New Roman"/>
          <w:sz w:val="24"/>
          <w:szCs w:val="24"/>
        </w:rPr>
        <w:t>19</w:t>
      </w:r>
      <w:r w:rsidR="00650FAF">
        <w:rPr>
          <w:rFonts w:ascii="Times New Roman" w:hAnsi="Times New Roman"/>
          <w:sz w:val="24"/>
          <w:szCs w:val="24"/>
        </w:rPr>
        <w:t>. В</w:t>
      </w:r>
      <w:r w:rsidR="00650FAF" w:rsidRPr="00767FC8">
        <w:rPr>
          <w:rFonts w:ascii="Times New Roman" w:hAnsi="Times New Roman"/>
          <w:sz w:val="24"/>
          <w:szCs w:val="24"/>
        </w:rPr>
        <w:t xml:space="preserve"> отношении подконтрольных субъектов в рамках муниципального контроля на ООПТ могут проводиться только внеплановые контрольные мероприятия после согласования </w:t>
      </w:r>
      <w:r w:rsidR="00F26611">
        <w:rPr>
          <w:rFonts w:ascii="Times New Roman" w:hAnsi="Times New Roman"/>
          <w:sz w:val="24"/>
          <w:szCs w:val="24"/>
        </w:rPr>
        <w:t>их проведения с прокуратурой Нижнесергинского района</w:t>
      </w:r>
      <w:r w:rsidR="00650FAF" w:rsidRPr="00767FC8">
        <w:rPr>
          <w:rFonts w:ascii="Times New Roman" w:hAnsi="Times New Roman"/>
          <w:sz w:val="24"/>
          <w:szCs w:val="24"/>
        </w:rPr>
        <w:t xml:space="preserve"> </w:t>
      </w:r>
      <w:r w:rsidR="00650FAF" w:rsidRPr="00F26611">
        <w:rPr>
          <w:rFonts w:ascii="Times New Roman" w:hAnsi="Times New Roman"/>
          <w:sz w:val="24"/>
          <w:szCs w:val="24"/>
        </w:rPr>
        <w:t xml:space="preserve">(при наличии </w:t>
      </w:r>
      <w:r w:rsidR="00650FAF" w:rsidRPr="00F26611">
        <w:rPr>
          <w:rFonts w:ascii="Times New Roman" w:hAnsi="Times New Roman"/>
          <w:sz w:val="24"/>
          <w:szCs w:val="24"/>
        </w:rPr>
        <w:lastRenderedPageBreak/>
        <w:t>хозяйствующих субъектов, осуществляющих пользование особо охраняемой природной территорией местного значения)</w:t>
      </w:r>
      <w:r w:rsidR="00650FAF" w:rsidRPr="00767FC8">
        <w:rPr>
          <w:rFonts w:ascii="Times New Roman" w:hAnsi="Times New Roman"/>
          <w:sz w:val="24"/>
          <w:szCs w:val="24"/>
        </w:rPr>
        <w:t>. Муниципальный контроль на ООПТ осуществляется без проведения плановых контрольных мероприятий.</w:t>
      </w:r>
    </w:p>
    <w:p w:rsidR="00650FAF" w:rsidRPr="00767FC8" w:rsidRDefault="004E4FFE" w:rsidP="00650FAF">
      <w:pPr>
        <w:pStyle w:val="ab"/>
        <w:ind w:firstLine="567"/>
        <w:jc w:val="both"/>
        <w:rPr>
          <w:rFonts w:ascii="Times New Roman" w:hAnsi="Times New Roman"/>
          <w:sz w:val="24"/>
          <w:szCs w:val="24"/>
        </w:rPr>
      </w:pPr>
      <w:r>
        <w:rPr>
          <w:rFonts w:ascii="Times New Roman" w:hAnsi="Times New Roman"/>
          <w:sz w:val="24"/>
          <w:szCs w:val="24"/>
        </w:rPr>
        <w:t>20</w:t>
      </w:r>
      <w:r w:rsidR="00650FAF" w:rsidRPr="00767FC8">
        <w:rPr>
          <w:rFonts w:ascii="Times New Roman" w:hAnsi="Times New Roman"/>
          <w:sz w:val="24"/>
          <w:szCs w:val="24"/>
        </w:rPr>
        <w:t xml:space="preserve">. </w:t>
      </w:r>
      <w:r w:rsidR="00650FAF" w:rsidRPr="00767FC8">
        <w:rPr>
          <w:rStyle w:val="pt-a0-000004"/>
          <w:rFonts w:ascii="Times New Roman" w:hAnsi="Times New Roman"/>
          <w:sz w:val="24"/>
          <w:szCs w:val="24"/>
        </w:rPr>
        <w:t>Права контролируемых лиц при участии в контрольном мероприятии предусмотрены статьей 36 Федерально</w:t>
      </w:r>
      <w:r>
        <w:rPr>
          <w:rStyle w:val="pt-a0-000004"/>
          <w:rFonts w:ascii="Times New Roman" w:hAnsi="Times New Roman"/>
          <w:sz w:val="24"/>
          <w:szCs w:val="24"/>
        </w:rPr>
        <w:t>го закона № 248-ФЗ</w:t>
      </w:r>
      <w:r w:rsidR="00650FAF" w:rsidRPr="00767FC8">
        <w:rPr>
          <w:rStyle w:val="pt-a0-000004"/>
          <w:rFonts w:ascii="Times New Roman" w:hAnsi="Times New Roman"/>
          <w:sz w:val="24"/>
          <w:szCs w:val="24"/>
        </w:rPr>
        <w:t>.</w:t>
      </w:r>
    </w:p>
    <w:p w:rsidR="00650FAF" w:rsidRPr="00767FC8" w:rsidRDefault="004E4FFE" w:rsidP="00650FAF">
      <w:pPr>
        <w:pStyle w:val="ab"/>
        <w:ind w:firstLine="567"/>
        <w:jc w:val="both"/>
        <w:rPr>
          <w:rFonts w:ascii="Times New Roman" w:hAnsi="Times New Roman"/>
          <w:sz w:val="24"/>
          <w:szCs w:val="24"/>
        </w:rPr>
      </w:pPr>
      <w:r>
        <w:rPr>
          <w:rFonts w:ascii="Times New Roman" w:hAnsi="Times New Roman"/>
          <w:sz w:val="24"/>
          <w:szCs w:val="24"/>
        </w:rPr>
        <w:t>21</w:t>
      </w:r>
      <w:r w:rsidR="00650FAF" w:rsidRPr="00767FC8">
        <w:rPr>
          <w:rFonts w:ascii="Times New Roman" w:hAnsi="Times New Roman"/>
          <w:sz w:val="24"/>
          <w:szCs w:val="24"/>
        </w:rPr>
        <w:t>. При осуществлении муниципального контроля на ООПТ могут проводиться следующие контрольные мероприятия:</w:t>
      </w:r>
    </w:p>
    <w:p w:rsidR="00650FAF" w:rsidRPr="00767FC8" w:rsidRDefault="004E4FFE" w:rsidP="00650FAF">
      <w:pPr>
        <w:pStyle w:val="ab"/>
        <w:ind w:firstLine="567"/>
        <w:jc w:val="both"/>
        <w:rPr>
          <w:rFonts w:ascii="Times New Roman" w:hAnsi="Times New Roman"/>
          <w:sz w:val="24"/>
          <w:szCs w:val="24"/>
        </w:rPr>
      </w:pPr>
      <w:r>
        <w:rPr>
          <w:rFonts w:ascii="Times New Roman" w:hAnsi="Times New Roman"/>
          <w:sz w:val="24"/>
          <w:szCs w:val="24"/>
        </w:rPr>
        <w:t xml:space="preserve">- </w:t>
      </w:r>
      <w:r w:rsidR="00650FAF" w:rsidRPr="00767FC8">
        <w:rPr>
          <w:rFonts w:ascii="Times New Roman" w:hAnsi="Times New Roman"/>
          <w:sz w:val="24"/>
          <w:szCs w:val="24"/>
        </w:rPr>
        <w:t>требующие взаимодействия с контролируемым лицом;</w:t>
      </w:r>
    </w:p>
    <w:p w:rsidR="00650FAF" w:rsidRPr="00767FC8" w:rsidRDefault="004E4FFE" w:rsidP="00650FAF">
      <w:pPr>
        <w:pStyle w:val="ab"/>
        <w:ind w:firstLine="567"/>
        <w:jc w:val="both"/>
        <w:rPr>
          <w:rFonts w:ascii="Times New Roman" w:hAnsi="Times New Roman"/>
          <w:sz w:val="24"/>
          <w:szCs w:val="24"/>
        </w:rPr>
      </w:pPr>
      <w:r>
        <w:rPr>
          <w:rFonts w:ascii="Times New Roman" w:hAnsi="Times New Roman"/>
          <w:sz w:val="24"/>
          <w:szCs w:val="24"/>
        </w:rPr>
        <w:t xml:space="preserve">- </w:t>
      </w:r>
      <w:r w:rsidR="00650FAF" w:rsidRPr="00767FC8">
        <w:rPr>
          <w:rFonts w:ascii="Times New Roman" w:hAnsi="Times New Roman"/>
          <w:sz w:val="24"/>
          <w:szCs w:val="24"/>
        </w:rPr>
        <w:t>не требующие взаимодействия с контролируемым лицом.</w:t>
      </w:r>
    </w:p>
    <w:p w:rsidR="00650FAF" w:rsidRPr="00767FC8" w:rsidRDefault="004E4FFE" w:rsidP="00650FAF">
      <w:pPr>
        <w:pStyle w:val="ab"/>
        <w:ind w:firstLine="567"/>
        <w:jc w:val="both"/>
        <w:rPr>
          <w:rFonts w:ascii="Times New Roman" w:hAnsi="Times New Roman"/>
          <w:sz w:val="24"/>
          <w:szCs w:val="24"/>
        </w:rPr>
      </w:pPr>
      <w:r>
        <w:rPr>
          <w:rFonts w:ascii="Times New Roman" w:hAnsi="Times New Roman"/>
          <w:sz w:val="24"/>
          <w:szCs w:val="24"/>
        </w:rPr>
        <w:t>22</w:t>
      </w:r>
      <w:r w:rsidR="00650FAF" w:rsidRPr="00767FC8">
        <w:rPr>
          <w:rFonts w:ascii="Times New Roman" w:hAnsi="Times New Roman"/>
          <w:sz w:val="24"/>
          <w:szCs w:val="24"/>
        </w:rPr>
        <w:t>. При осуществлении муниципального контроля на ООПТ проводятся следующие контрольные мероприятия, предусматривающие взаимодействие с контролируемым лицом:</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инспекционный визит,</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документарная проверка,</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выездная проверка.</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Индивидуальный предприниматель, гражданин, являющиеся контролируемыми лицами, вправе предоставить в контрольный орган информацию о невозможности присутствия при проведении контрольного мероприятия в следующих случаях:</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1) болезнь;</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2) командировка;</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3) нахождение за пределами Российской Федерации (в том числе связанного с невозможностью запланированного возвращения в связи с ограничительными мероприятиями в ряде стран);</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4) административный арест;</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5) 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6) введение режима повышенной готовности или чрезвычайной ситуации на территории Свердловской области либо на ее части.</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В указанных случаях проведение контрольного мероприятия переносится на срок, необходимый для устранения обстоятельств, послуживших поводом для данного обращения индивидуального предпринимателя, гражданина в контрольный орган.</w:t>
      </w:r>
    </w:p>
    <w:p w:rsidR="00650FAF" w:rsidRPr="00767FC8" w:rsidRDefault="004E4FFE" w:rsidP="00650FAF">
      <w:pPr>
        <w:pStyle w:val="ab"/>
        <w:ind w:firstLine="567"/>
        <w:jc w:val="both"/>
        <w:rPr>
          <w:rFonts w:ascii="Times New Roman" w:hAnsi="Times New Roman"/>
          <w:sz w:val="24"/>
          <w:szCs w:val="24"/>
        </w:rPr>
      </w:pPr>
      <w:r>
        <w:rPr>
          <w:rFonts w:ascii="Times New Roman" w:hAnsi="Times New Roman"/>
          <w:sz w:val="24"/>
          <w:szCs w:val="24"/>
        </w:rPr>
        <w:t>23</w:t>
      </w:r>
      <w:r w:rsidR="00650FAF" w:rsidRPr="00767FC8">
        <w:rPr>
          <w:rFonts w:ascii="Times New Roman" w:hAnsi="Times New Roman"/>
          <w:sz w:val="24"/>
          <w:szCs w:val="24"/>
        </w:rPr>
        <w:t>. Основанием для проведения контрольных мероприятий, предусматривающих взаимодействие с контролируемым лицом, может быть:</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 xml:space="preserve">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 xml:space="preserve">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 xml:space="preserve">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прокуратуру материалам и обращениям; </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4) истечение срока исполнения решения контрольного органа об устранении выявленного нарушения обязательных требований - в случаях, установленных частью 1 статьи 95 Федераль</w:t>
      </w:r>
      <w:r w:rsidR="004E4FFE">
        <w:rPr>
          <w:rFonts w:ascii="Times New Roman" w:hAnsi="Times New Roman"/>
          <w:sz w:val="24"/>
          <w:szCs w:val="24"/>
        </w:rPr>
        <w:t>ного закона</w:t>
      </w:r>
      <w:r w:rsidRPr="00767FC8">
        <w:rPr>
          <w:rFonts w:ascii="Times New Roman" w:hAnsi="Times New Roman"/>
          <w:sz w:val="24"/>
          <w:szCs w:val="24"/>
        </w:rPr>
        <w:t xml:space="preserve"> № 248-ФЗ.</w:t>
      </w:r>
    </w:p>
    <w:p w:rsidR="00650FAF" w:rsidRPr="00767FC8" w:rsidRDefault="004E4FFE" w:rsidP="00650FAF">
      <w:pPr>
        <w:pStyle w:val="ab"/>
        <w:ind w:firstLine="567"/>
        <w:jc w:val="both"/>
        <w:rPr>
          <w:rFonts w:ascii="Times New Roman" w:hAnsi="Times New Roman"/>
          <w:sz w:val="24"/>
          <w:szCs w:val="24"/>
        </w:rPr>
      </w:pPr>
      <w:r>
        <w:rPr>
          <w:rFonts w:ascii="Times New Roman" w:hAnsi="Times New Roman"/>
          <w:sz w:val="24"/>
          <w:szCs w:val="24"/>
        </w:rPr>
        <w:t>24</w:t>
      </w:r>
      <w:r w:rsidR="00650FAF" w:rsidRPr="00767FC8">
        <w:rPr>
          <w:rFonts w:ascii="Times New Roman" w:hAnsi="Times New Roman"/>
          <w:sz w:val="24"/>
          <w:szCs w:val="24"/>
        </w:rPr>
        <w:t>. Сведения о причинении вреда (ущерба) или об угрозе причинения вреда (ущерба) охраняемым законом ценностям контрольный орган получает:</w:t>
      </w:r>
    </w:p>
    <w:p w:rsidR="00650FAF" w:rsidRPr="00767FC8" w:rsidRDefault="00650FAF" w:rsidP="00650FAF">
      <w:pPr>
        <w:pStyle w:val="ab"/>
        <w:ind w:firstLine="567"/>
        <w:jc w:val="both"/>
        <w:rPr>
          <w:rFonts w:ascii="Times New Roman" w:hAnsi="Times New Roman"/>
          <w:sz w:val="24"/>
          <w:szCs w:val="24"/>
        </w:rPr>
      </w:pPr>
      <w:bookmarkStart w:id="0" w:name="dst100643"/>
      <w:bookmarkEnd w:id="0"/>
      <w:r w:rsidRPr="00767FC8">
        <w:rPr>
          <w:rFonts w:ascii="Times New Roman" w:hAnsi="Times New Roman"/>
          <w:sz w:val="24"/>
          <w:szCs w:val="24"/>
        </w:rPr>
        <w:lastRenderedPageBreak/>
        <w:t>1)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w:t>
      </w:r>
    </w:p>
    <w:p w:rsidR="00650FAF" w:rsidRPr="00767FC8" w:rsidRDefault="00650FAF" w:rsidP="00650FAF">
      <w:pPr>
        <w:pStyle w:val="ab"/>
        <w:ind w:firstLine="567"/>
        <w:jc w:val="both"/>
        <w:rPr>
          <w:rFonts w:ascii="Times New Roman" w:hAnsi="Times New Roman"/>
          <w:sz w:val="24"/>
          <w:szCs w:val="24"/>
        </w:rPr>
      </w:pPr>
      <w:bookmarkStart w:id="1" w:name="dst100644"/>
      <w:bookmarkEnd w:id="1"/>
      <w:r w:rsidRPr="00767FC8">
        <w:rPr>
          <w:rFonts w:ascii="Times New Roman" w:hAnsi="Times New Roman"/>
          <w:sz w:val="24"/>
          <w:szCs w:val="24"/>
        </w:rPr>
        <w:t>2) при проведении контрольных мероприятий, в том числе в отношении иных контролируемых лиц.</w:t>
      </w:r>
    </w:p>
    <w:p w:rsidR="00650FAF" w:rsidRPr="00767FC8" w:rsidRDefault="004E4FFE" w:rsidP="00650FAF">
      <w:pPr>
        <w:pStyle w:val="ab"/>
        <w:ind w:firstLine="567"/>
        <w:jc w:val="both"/>
        <w:rPr>
          <w:rFonts w:ascii="Times New Roman" w:hAnsi="Times New Roman"/>
          <w:sz w:val="24"/>
          <w:szCs w:val="24"/>
        </w:rPr>
      </w:pPr>
      <w:bookmarkStart w:id="2" w:name="dst100645"/>
      <w:bookmarkEnd w:id="2"/>
      <w:r>
        <w:rPr>
          <w:rFonts w:ascii="Times New Roman" w:hAnsi="Times New Roman"/>
          <w:sz w:val="24"/>
          <w:szCs w:val="24"/>
        </w:rPr>
        <w:t>25</w:t>
      </w:r>
      <w:r w:rsidR="00650FAF" w:rsidRPr="00767FC8">
        <w:rPr>
          <w:rFonts w:ascii="Times New Roman" w:hAnsi="Times New Roman"/>
          <w:sz w:val="24"/>
          <w:szCs w:val="24"/>
        </w:rPr>
        <w:t>. 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инспектором проводится оценка их достоверности.</w:t>
      </w:r>
    </w:p>
    <w:p w:rsidR="00650FAF" w:rsidRPr="00767FC8" w:rsidRDefault="004E4FFE" w:rsidP="00650FAF">
      <w:pPr>
        <w:pStyle w:val="ab"/>
        <w:ind w:firstLine="567"/>
        <w:jc w:val="both"/>
        <w:rPr>
          <w:rFonts w:ascii="Times New Roman" w:hAnsi="Times New Roman"/>
          <w:sz w:val="24"/>
          <w:szCs w:val="24"/>
        </w:rPr>
      </w:pPr>
      <w:bookmarkStart w:id="3" w:name="dst100646"/>
      <w:bookmarkEnd w:id="3"/>
      <w:r>
        <w:rPr>
          <w:rFonts w:ascii="Times New Roman" w:hAnsi="Times New Roman"/>
          <w:sz w:val="24"/>
          <w:szCs w:val="24"/>
        </w:rPr>
        <w:t>26</w:t>
      </w:r>
      <w:r w:rsidR="00650FAF" w:rsidRPr="00767FC8">
        <w:rPr>
          <w:rFonts w:ascii="Times New Roman" w:hAnsi="Times New Roman"/>
          <w:sz w:val="24"/>
          <w:szCs w:val="24"/>
        </w:rPr>
        <w:t>. 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инспектор при необходимости:</w:t>
      </w:r>
    </w:p>
    <w:p w:rsidR="00650FAF" w:rsidRPr="00767FC8" w:rsidRDefault="00650FAF" w:rsidP="00650FAF">
      <w:pPr>
        <w:pStyle w:val="ab"/>
        <w:ind w:firstLine="567"/>
        <w:jc w:val="both"/>
        <w:rPr>
          <w:rFonts w:ascii="Times New Roman" w:hAnsi="Times New Roman"/>
          <w:sz w:val="24"/>
          <w:szCs w:val="24"/>
        </w:rPr>
      </w:pPr>
      <w:bookmarkStart w:id="4" w:name="dst100647"/>
      <w:bookmarkEnd w:id="4"/>
      <w:r w:rsidRPr="00767FC8">
        <w:rPr>
          <w:rFonts w:ascii="Times New Roman" w:hAnsi="Times New Roman"/>
          <w:sz w:val="24"/>
          <w:szCs w:val="24"/>
        </w:rPr>
        <w:t>1) запрашивает дополнительные сведения и материалы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rsidR="00650FAF" w:rsidRPr="00767FC8" w:rsidRDefault="00650FAF" w:rsidP="00650FAF">
      <w:pPr>
        <w:pStyle w:val="ab"/>
        <w:ind w:firstLine="567"/>
        <w:jc w:val="both"/>
        <w:rPr>
          <w:rFonts w:ascii="Times New Roman" w:hAnsi="Times New Roman"/>
          <w:sz w:val="24"/>
          <w:szCs w:val="24"/>
        </w:rPr>
      </w:pPr>
      <w:bookmarkStart w:id="5" w:name="dst100648"/>
      <w:bookmarkEnd w:id="5"/>
      <w:r w:rsidRPr="00767FC8">
        <w:rPr>
          <w:rFonts w:ascii="Times New Roman" w:hAnsi="Times New Roman"/>
          <w:sz w:val="24"/>
          <w:szCs w:val="24"/>
        </w:rPr>
        <w:t>2) запрашивает у контролируемого лица пояснения в отношении указанных сведений</w:t>
      </w:r>
      <w:bookmarkStart w:id="6" w:name="dst100649"/>
      <w:bookmarkEnd w:id="6"/>
      <w:r w:rsidRPr="00767FC8">
        <w:rPr>
          <w:rFonts w:ascii="Times New Roman" w:hAnsi="Times New Roman"/>
          <w:sz w:val="24"/>
          <w:szCs w:val="24"/>
        </w:rPr>
        <w:t>.</w:t>
      </w:r>
    </w:p>
    <w:p w:rsidR="00650FAF" w:rsidRPr="00767FC8" w:rsidRDefault="004E4FFE" w:rsidP="00650FAF">
      <w:pPr>
        <w:pStyle w:val="ab"/>
        <w:ind w:firstLine="567"/>
        <w:jc w:val="both"/>
        <w:rPr>
          <w:rFonts w:ascii="Times New Roman" w:hAnsi="Times New Roman"/>
          <w:sz w:val="24"/>
          <w:szCs w:val="24"/>
        </w:rPr>
      </w:pPr>
      <w:bookmarkStart w:id="7" w:name="dst100650"/>
      <w:bookmarkStart w:id="8" w:name="dst100656"/>
      <w:bookmarkStart w:id="9" w:name="dst100657"/>
      <w:bookmarkEnd w:id="7"/>
      <w:bookmarkEnd w:id="8"/>
      <w:bookmarkEnd w:id="9"/>
      <w:r>
        <w:rPr>
          <w:rFonts w:ascii="Times New Roman" w:hAnsi="Times New Roman"/>
          <w:sz w:val="24"/>
          <w:szCs w:val="24"/>
        </w:rPr>
        <w:t>27</w:t>
      </w:r>
      <w:r w:rsidR="00650FAF" w:rsidRPr="00767FC8">
        <w:rPr>
          <w:rFonts w:ascii="Times New Roman" w:hAnsi="Times New Roman"/>
          <w:sz w:val="24"/>
          <w:szCs w:val="24"/>
        </w:rPr>
        <w:t>. По итогам рассмотрения сведений о причинении вреда (ущерба) или об угрозе причинения вреда (ущерба) охраняемым законом ценностям инспектор направляет руководителю (заместителю руководителя) контрольного органа:</w:t>
      </w:r>
    </w:p>
    <w:p w:rsidR="00650FAF" w:rsidRPr="00767FC8" w:rsidRDefault="00650FAF" w:rsidP="00650FAF">
      <w:pPr>
        <w:pStyle w:val="ab"/>
        <w:ind w:firstLine="567"/>
        <w:jc w:val="both"/>
        <w:rPr>
          <w:rFonts w:ascii="Times New Roman" w:hAnsi="Times New Roman"/>
          <w:sz w:val="24"/>
          <w:szCs w:val="24"/>
        </w:rPr>
      </w:pPr>
      <w:bookmarkStart w:id="10" w:name="dst100661"/>
      <w:bookmarkEnd w:id="10"/>
      <w:r w:rsidRPr="00767FC8">
        <w:rPr>
          <w:rFonts w:ascii="Times New Roman" w:hAnsi="Times New Roman"/>
          <w:sz w:val="24"/>
          <w:szCs w:val="24"/>
        </w:rPr>
        <w:t>1) при подтверждении достоверности сведений о причинении вреда (ущерба) или об угрозе причинения вреда (ущерба) охраняемым законом ценностям либо выявлении соответствия объекта контроля индикатору</w:t>
      </w:r>
      <w:r w:rsidR="004E4FFE">
        <w:rPr>
          <w:rFonts w:ascii="Times New Roman" w:hAnsi="Times New Roman"/>
          <w:sz w:val="24"/>
          <w:szCs w:val="24"/>
        </w:rPr>
        <w:t xml:space="preserve"> </w:t>
      </w:r>
      <w:r w:rsidRPr="00767FC8">
        <w:rPr>
          <w:rFonts w:ascii="Times New Roman" w:hAnsi="Times New Roman"/>
          <w:sz w:val="24"/>
          <w:szCs w:val="24"/>
        </w:rPr>
        <w:t>(</w:t>
      </w:r>
      <w:r w:rsidR="004E4FFE">
        <w:rPr>
          <w:rFonts w:ascii="Times New Roman" w:hAnsi="Times New Roman"/>
          <w:sz w:val="24"/>
          <w:szCs w:val="24"/>
        </w:rPr>
        <w:t>индикатор</w:t>
      </w:r>
      <w:r w:rsidRPr="00767FC8">
        <w:rPr>
          <w:rFonts w:ascii="Times New Roman" w:hAnsi="Times New Roman"/>
          <w:sz w:val="24"/>
          <w:szCs w:val="24"/>
        </w:rPr>
        <w:t>ам) риска нарушения требований законодательства в области использования и охраны особо охраняемых природных территорий – мотивированное представление о проведении контрольного мероприятия, предусматривающего взаимодействие с контролируемым лицом;</w:t>
      </w:r>
    </w:p>
    <w:p w:rsidR="00650FAF" w:rsidRPr="00767FC8" w:rsidRDefault="00650FAF" w:rsidP="00650FAF">
      <w:pPr>
        <w:pStyle w:val="ab"/>
        <w:ind w:firstLine="567"/>
        <w:jc w:val="both"/>
        <w:rPr>
          <w:rFonts w:ascii="Times New Roman" w:hAnsi="Times New Roman"/>
          <w:sz w:val="24"/>
          <w:szCs w:val="24"/>
        </w:rPr>
      </w:pPr>
      <w:bookmarkStart w:id="11" w:name="dst100662"/>
      <w:bookmarkEnd w:id="11"/>
      <w:r w:rsidRPr="00767FC8">
        <w:rPr>
          <w:rFonts w:ascii="Times New Roman" w:hAnsi="Times New Roman"/>
          <w:sz w:val="24"/>
          <w:szCs w:val="24"/>
        </w:rPr>
        <w:t>2) при отсутствии подтверждения достоверности сведений о причинении вреда (ущерба) или об угрозе причинения вреда (ущерба) охраняемым законом ценностям, а также при невозможности выявления соответствия объекта контроля индикаторам риска нарушения требований законодательства в области использования и охраны особо охраняемых природных территорий – мотивированное представление о направлении предостережения о недопустимости нарушения требований земельного законодательства;</w:t>
      </w:r>
    </w:p>
    <w:p w:rsidR="00650FAF" w:rsidRPr="00767FC8" w:rsidRDefault="00650FAF" w:rsidP="00650FAF">
      <w:pPr>
        <w:pStyle w:val="ab"/>
        <w:ind w:firstLine="567"/>
        <w:jc w:val="both"/>
        <w:rPr>
          <w:rFonts w:ascii="Times New Roman" w:hAnsi="Times New Roman"/>
          <w:sz w:val="24"/>
          <w:szCs w:val="24"/>
        </w:rPr>
      </w:pPr>
      <w:bookmarkStart w:id="12" w:name="dst100663"/>
      <w:bookmarkEnd w:id="12"/>
      <w:r w:rsidRPr="00767FC8">
        <w:rPr>
          <w:rFonts w:ascii="Times New Roman" w:hAnsi="Times New Roman"/>
          <w:sz w:val="24"/>
          <w:szCs w:val="24"/>
        </w:rPr>
        <w:t>3) при невозможности подтвердить личность гражданина, полномочия представителя гражданина или организации, обнаружении недостоверности сведений о причинении вреда (ущерба) или об угрозе причинения вреда (ущерба) охраняемым законом ценностям – мотивированное представление об отсутствии основания для проведения контрольного мероприятия, предусматривающего взаимодействие с контролируемым лицом.</w:t>
      </w:r>
    </w:p>
    <w:p w:rsidR="00650FAF" w:rsidRPr="00767FC8" w:rsidRDefault="004E4FFE" w:rsidP="00650FAF">
      <w:pPr>
        <w:pStyle w:val="ab"/>
        <w:ind w:firstLine="567"/>
        <w:jc w:val="both"/>
        <w:rPr>
          <w:rFonts w:ascii="Times New Roman" w:hAnsi="Times New Roman"/>
          <w:sz w:val="24"/>
          <w:szCs w:val="24"/>
        </w:rPr>
      </w:pPr>
      <w:r>
        <w:rPr>
          <w:rFonts w:ascii="Times New Roman" w:hAnsi="Times New Roman"/>
          <w:sz w:val="24"/>
          <w:szCs w:val="24"/>
        </w:rPr>
        <w:t>28</w:t>
      </w:r>
      <w:r w:rsidR="00650FAF" w:rsidRPr="00767FC8">
        <w:rPr>
          <w:rFonts w:ascii="Times New Roman" w:hAnsi="Times New Roman"/>
          <w:sz w:val="24"/>
          <w:szCs w:val="24"/>
        </w:rPr>
        <w:t>. 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 контрольный орган для принятия неотложных мер по ее предотвращению и устранению приступает к проведению внепланового контрольного мероприятия незамедлительно (в течение двадцати четырех часов после получения соответствующих сведен</w:t>
      </w:r>
      <w:r w:rsidR="001345FD">
        <w:rPr>
          <w:rFonts w:ascii="Times New Roman" w:hAnsi="Times New Roman"/>
          <w:sz w:val="24"/>
          <w:szCs w:val="24"/>
        </w:rPr>
        <w:t xml:space="preserve">ий) с извещением об этом </w:t>
      </w:r>
      <w:r w:rsidR="00650FAF" w:rsidRPr="00767FC8">
        <w:rPr>
          <w:rFonts w:ascii="Times New Roman" w:hAnsi="Times New Roman"/>
          <w:sz w:val="24"/>
          <w:szCs w:val="24"/>
        </w:rPr>
        <w:t>прокуратуры</w:t>
      </w:r>
      <w:r w:rsidR="001345FD">
        <w:rPr>
          <w:rFonts w:ascii="Times New Roman" w:hAnsi="Times New Roman"/>
          <w:sz w:val="24"/>
          <w:szCs w:val="24"/>
        </w:rPr>
        <w:t xml:space="preserve"> Нижнесергинского района</w:t>
      </w:r>
      <w:r w:rsidR="00650FAF" w:rsidRPr="00767FC8">
        <w:rPr>
          <w:rFonts w:ascii="Times New Roman" w:hAnsi="Times New Roman"/>
          <w:sz w:val="24"/>
          <w:szCs w:val="24"/>
        </w:rPr>
        <w:t xml:space="preserve"> посредством направления в тот же срок документов, </w:t>
      </w:r>
      <w:r w:rsidR="000B1F04">
        <w:rPr>
          <w:rFonts w:ascii="Times New Roman" w:hAnsi="Times New Roman"/>
          <w:sz w:val="24"/>
          <w:szCs w:val="24"/>
        </w:rPr>
        <w:t xml:space="preserve">предусмотренных пунктом </w:t>
      </w:r>
      <w:r w:rsidR="00D70F94">
        <w:rPr>
          <w:rFonts w:ascii="Times New Roman" w:hAnsi="Times New Roman"/>
          <w:sz w:val="24"/>
          <w:szCs w:val="24"/>
        </w:rPr>
        <w:t>35</w:t>
      </w:r>
      <w:r w:rsidR="00650FAF" w:rsidRPr="00767FC8">
        <w:rPr>
          <w:rFonts w:ascii="Times New Roman" w:hAnsi="Times New Roman"/>
          <w:sz w:val="24"/>
          <w:szCs w:val="24"/>
        </w:rPr>
        <w:t xml:space="preserve"> Положения</w:t>
      </w:r>
      <w:r w:rsidR="00650FAF" w:rsidRPr="00767FC8">
        <w:rPr>
          <w:rFonts w:ascii="Times New Roman" w:hAnsi="Times New Roman"/>
          <w:i/>
          <w:sz w:val="24"/>
          <w:szCs w:val="24"/>
        </w:rPr>
        <w:t>.</w:t>
      </w:r>
    </w:p>
    <w:p w:rsidR="00650FAF" w:rsidRPr="00767FC8" w:rsidRDefault="004E4FFE" w:rsidP="00650FAF">
      <w:pPr>
        <w:pStyle w:val="ab"/>
        <w:ind w:firstLine="567"/>
        <w:jc w:val="both"/>
        <w:rPr>
          <w:rFonts w:ascii="Times New Roman" w:hAnsi="Times New Roman"/>
          <w:sz w:val="24"/>
          <w:szCs w:val="24"/>
        </w:rPr>
      </w:pPr>
      <w:r>
        <w:rPr>
          <w:rFonts w:ascii="Times New Roman" w:hAnsi="Times New Roman"/>
          <w:sz w:val="24"/>
          <w:szCs w:val="24"/>
        </w:rPr>
        <w:t>29</w:t>
      </w:r>
      <w:r w:rsidR="00650FAF" w:rsidRPr="00767FC8">
        <w:rPr>
          <w:rFonts w:ascii="Times New Roman" w:hAnsi="Times New Roman"/>
          <w:sz w:val="24"/>
          <w:szCs w:val="24"/>
        </w:rPr>
        <w:t xml:space="preserve">. Внеплановые контрольные мероприятия, предусматривающие взаимодействие с контролируемым лицом, </w:t>
      </w:r>
      <w:r w:rsidR="00650FAF" w:rsidRPr="00767FC8">
        <w:rPr>
          <w:rFonts w:ascii="Times New Roman" w:hAnsi="Times New Roman"/>
          <w:sz w:val="24"/>
          <w:szCs w:val="24"/>
          <w:shd w:val="clear" w:color="auto" w:fill="FFFFFF"/>
        </w:rPr>
        <w:t>по основанию, предусм</w:t>
      </w:r>
      <w:r w:rsidR="000B1F04">
        <w:rPr>
          <w:rFonts w:ascii="Times New Roman" w:hAnsi="Times New Roman"/>
          <w:sz w:val="24"/>
          <w:szCs w:val="24"/>
          <w:shd w:val="clear" w:color="auto" w:fill="FFFFFF"/>
        </w:rPr>
        <w:t xml:space="preserve">отренному подпунктом 1 пункта </w:t>
      </w:r>
      <w:r w:rsidR="001345FD">
        <w:rPr>
          <w:rFonts w:ascii="Times New Roman" w:hAnsi="Times New Roman"/>
          <w:sz w:val="24"/>
          <w:szCs w:val="24"/>
          <w:shd w:val="clear" w:color="auto" w:fill="FFFFFF"/>
        </w:rPr>
        <w:t>23</w:t>
      </w:r>
      <w:r w:rsidR="00650FAF" w:rsidRPr="00767FC8">
        <w:rPr>
          <w:rFonts w:ascii="Times New Roman" w:hAnsi="Times New Roman"/>
          <w:sz w:val="24"/>
          <w:szCs w:val="24"/>
          <w:shd w:val="clear" w:color="auto" w:fill="FFFFFF"/>
        </w:rPr>
        <w:t xml:space="preserve"> </w:t>
      </w:r>
      <w:r w:rsidR="00650FAF" w:rsidRPr="00767FC8">
        <w:rPr>
          <w:rFonts w:ascii="Times New Roman" w:hAnsi="Times New Roman"/>
          <w:sz w:val="24"/>
          <w:szCs w:val="24"/>
          <w:shd w:val="clear" w:color="auto" w:fill="FFFFFF"/>
        </w:rPr>
        <w:lastRenderedPageBreak/>
        <w:t>настоящего Положения, проводятся в виде инспекционного визита, рейдового осмотра, документарной проверки.</w:t>
      </w:r>
    </w:p>
    <w:p w:rsidR="00650FAF" w:rsidRPr="00767FC8" w:rsidRDefault="004E4FFE" w:rsidP="00650FAF">
      <w:pPr>
        <w:pStyle w:val="ab"/>
        <w:ind w:firstLine="567"/>
        <w:jc w:val="both"/>
        <w:rPr>
          <w:rFonts w:ascii="Times New Roman" w:hAnsi="Times New Roman"/>
          <w:sz w:val="24"/>
          <w:szCs w:val="24"/>
        </w:rPr>
      </w:pPr>
      <w:r>
        <w:rPr>
          <w:rFonts w:ascii="Times New Roman" w:hAnsi="Times New Roman"/>
          <w:sz w:val="24"/>
          <w:szCs w:val="24"/>
        </w:rPr>
        <w:t>30</w:t>
      </w:r>
      <w:r w:rsidR="00650FAF" w:rsidRPr="00767FC8">
        <w:rPr>
          <w:rFonts w:ascii="Times New Roman" w:hAnsi="Times New Roman"/>
          <w:sz w:val="24"/>
          <w:szCs w:val="24"/>
        </w:rPr>
        <w:t>. Вид внеплановых контрольных мероприятий, предусматривающих взаимодействие с контролируемым лицом,</w:t>
      </w:r>
      <w:r w:rsidR="00650FAF" w:rsidRPr="00767FC8">
        <w:rPr>
          <w:rFonts w:ascii="Times New Roman" w:hAnsi="Times New Roman"/>
          <w:sz w:val="24"/>
          <w:szCs w:val="24"/>
          <w:shd w:val="clear" w:color="auto" w:fill="FFFFFF"/>
        </w:rPr>
        <w:t xml:space="preserve"> по основаниям, предусмотр</w:t>
      </w:r>
      <w:r w:rsidR="000B1F04">
        <w:rPr>
          <w:rFonts w:ascii="Times New Roman" w:hAnsi="Times New Roman"/>
          <w:sz w:val="24"/>
          <w:szCs w:val="24"/>
          <w:shd w:val="clear" w:color="auto" w:fill="FFFFFF"/>
        </w:rPr>
        <w:t xml:space="preserve">енным подпунктами 2, 3 пункта </w:t>
      </w:r>
      <w:r w:rsidR="001345FD">
        <w:rPr>
          <w:rFonts w:ascii="Times New Roman" w:hAnsi="Times New Roman"/>
          <w:sz w:val="24"/>
          <w:szCs w:val="24"/>
          <w:shd w:val="clear" w:color="auto" w:fill="FFFFFF"/>
        </w:rPr>
        <w:t>23</w:t>
      </w:r>
      <w:r w:rsidR="00650FAF" w:rsidRPr="00767FC8">
        <w:rPr>
          <w:rFonts w:ascii="Times New Roman" w:hAnsi="Times New Roman"/>
          <w:sz w:val="24"/>
          <w:szCs w:val="24"/>
          <w:shd w:val="clear" w:color="auto" w:fill="FFFFFF"/>
        </w:rPr>
        <w:t xml:space="preserve"> настоящего Положения, определяется </w:t>
      </w:r>
      <w:r w:rsidR="00650FAF" w:rsidRPr="00767FC8">
        <w:rPr>
          <w:rFonts w:ascii="Times New Roman" w:hAnsi="Times New Roman"/>
          <w:sz w:val="24"/>
          <w:szCs w:val="24"/>
        </w:rPr>
        <w:t>поручением Президента Российской Федерации, поручением Правительства Российской Федерации, требованием прокурора. В случае если вид внепланового контрольного мероприятия</w:t>
      </w:r>
      <w:r w:rsidR="00650FAF" w:rsidRPr="00767FC8">
        <w:rPr>
          <w:rFonts w:ascii="Times New Roman" w:hAnsi="Times New Roman"/>
          <w:sz w:val="24"/>
          <w:szCs w:val="24"/>
          <w:shd w:val="clear" w:color="auto" w:fill="FFFFFF"/>
        </w:rPr>
        <w:t xml:space="preserve"> такими поручениями и требованием не определен, контрольное мероприятие проводится</w:t>
      </w:r>
      <w:r w:rsidR="00650FAF" w:rsidRPr="00767FC8">
        <w:rPr>
          <w:rFonts w:ascii="Times New Roman" w:hAnsi="Times New Roman"/>
          <w:sz w:val="24"/>
          <w:szCs w:val="24"/>
        </w:rPr>
        <w:t xml:space="preserve"> </w:t>
      </w:r>
      <w:r w:rsidR="00650FAF" w:rsidRPr="00767FC8">
        <w:rPr>
          <w:rFonts w:ascii="Times New Roman" w:hAnsi="Times New Roman"/>
          <w:sz w:val="24"/>
          <w:szCs w:val="24"/>
          <w:shd w:val="clear" w:color="auto" w:fill="FFFFFF"/>
        </w:rPr>
        <w:t>в виде выездной проверки.</w:t>
      </w:r>
    </w:p>
    <w:p w:rsidR="00650FAF" w:rsidRPr="00767FC8" w:rsidRDefault="000B1F04" w:rsidP="00650FAF">
      <w:pPr>
        <w:pStyle w:val="ab"/>
        <w:ind w:firstLine="567"/>
        <w:jc w:val="both"/>
        <w:rPr>
          <w:rFonts w:ascii="Times New Roman" w:hAnsi="Times New Roman"/>
          <w:sz w:val="24"/>
          <w:szCs w:val="24"/>
        </w:rPr>
      </w:pPr>
      <w:r>
        <w:rPr>
          <w:rFonts w:ascii="Times New Roman" w:hAnsi="Times New Roman"/>
          <w:sz w:val="24"/>
          <w:szCs w:val="24"/>
        </w:rPr>
        <w:t>31</w:t>
      </w:r>
      <w:r w:rsidR="00650FAF" w:rsidRPr="00767FC8">
        <w:rPr>
          <w:rFonts w:ascii="Times New Roman" w:hAnsi="Times New Roman"/>
          <w:sz w:val="24"/>
          <w:szCs w:val="24"/>
        </w:rPr>
        <w:t xml:space="preserve">. Внеплановые контрольные мероприятия, предусматривающие взаимодействие с контролируемым лицом, </w:t>
      </w:r>
      <w:r w:rsidR="00650FAF" w:rsidRPr="00767FC8">
        <w:rPr>
          <w:rFonts w:ascii="Times New Roman" w:hAnsi="Times New Roman"/>
          <w:sz w:val="24"/>
          <w:szCs w:val="24"/>
          <w:shd w:val="clear" w:color="auto" w:fill="FFFFFF"/>
        </w:rPr>
        <w:t>по основанию, предусм</w:t>
      </w:r>
      <w:r>
        <w:rPr>
          <w:rFonts w:ascii="Times New Roman" w:hAnsi="Times New Roman"/>
          <w:sz w:val="24"/>
          <w:szCs w:val="24"/>
          <w:shd w:val="clear" w:color="auto" w:fill="FFFFFF"/>
        </w:rPr>
        <w:t xml:space="preserve">отренному подпунктом 4 пункта </w:t>
      </w:r>
      <w:r w:rsidR="001345FD">
        <w:rPr>
          <w:rFonts w:ascii="Times New Roman" w:hAnsi="Times New Roman"/>
          <w:sz w:val="24"/>
          <w:szCs w:val="24"/>
          <w:shd w:val="clear" w:color="auto" w:fill="FFFFFF"/>
        </w:rPr>
        <w:t>23</w:t>
      </w:r>
      <w:r w:rsidR="00650FAF" w:rsidRPr="00767FC8">
        <w:rPr>
          <w:rFonts w:ascii="Times New Roman" w:hAnsi="Times New Roman"/>
          <w:sz w:val="24"/>
          <w:szCs w:val="24"/>
          <w:shd w:val="clear" w:color="auto" w:fill="FFFFFF"/>
        </w:rPr>
        <w:t xml:space="preserve"> настоящего Положения, проводятся в виде инспекционного визита, </w:t>
      </w:r>
      <w:r w:rsidR="00650FAF" w:rsidRPr="00767FC8">
        <w:rPr>
          <w:rFonts w:ascii="Times New Roman" w:hAnsi="Times New Roman"/>
          <w:sz w:val="24"/>
          <w:szCs w:val="24"/>
        </w:rPr>
        <w:t>рейдового осмотра,</w:t>
      </w:r>
      <w:r w:rsidR="00650FAF" w:rsidRPr="00767FC8">
        <w:rPr>
          <w:rFonts w:ascii="Times New Roman" w:hAnsi="Times New Roman"/>
          <w:sz w:val="24"/>
          <w:szCs w:val="24"/>
          <w:shd w:val="clear" w:color="auto" w:fill="FFFFFF"/>
        </w:rPr>
        <w:t xml:space="preserve"> </w:t>
      </w:r>
      <w:r w:rsidR="00650FAF" w:rsidRPr="00767FC8">
        <w:rPr>
          <w:rFonts w:ascii="Times New Roman" w:hAnsi="Times New Roman"/>
          <w:sz w:val="24"/>
          <w:szCs w:val="24"/>
        </w:rPr>
        <w:t>документарной проверки, выездной проверки</w:t>
      </w:r>
      <w:r w:rsidR="00650FAF" w:rsidRPr="00767FC8">
        <w:rPr>
          <w:rFonts w:ascii="Times New Roman" w:hAnsi="Times New Roman"/>
          <w:sz w:val="24"/>
          <w:szCs w:val="24"/>
          <w:shd w:val="clear" w:color="auto" w:fill="FFFFFF"/>
        </w:rPr>
        <w:t>.</w:t>
      </w:r>
    </w:p>
    <w:p w:rsidR="00650FAF" w:rsidRPr="00767FC8" w:rsidRDefault="000B1F04" w:rsidP="00650FAF">
      <w:pPr>
        <w:pStyle w:val="ab"/>
        <w:ind w:firstLine="567"/>
        <w:jc w:val="both"/>
        <w:rPr>
          <w:rFonts w:ascii="Times New Roman" w:hAnsi="Times New Roman"/>
          <w:sz w:val="24"/>
          <w:szCs w:val="24"/>
        </w:rPr>
      </w:pPr>
      <w:r>
        <w:rPr>
          <w:rFonts w:ascii="Times New Roman" w:hAnsi="Times New Roman"/>
          <w:sz w:val="24"/>
          <w:szCs w:val="24"/>
        </w:rPr>
        <w:t>32</w:t>
      </w:r>
      <w:r w:rsidR="00650FAF" w:rsidRPr="00767FC8">
        <w:rPr>
          <w:rFonts w:ascii="Times New Roman" w:hAnsi="Times New Roman"/>
          <w:sz w:val="24"/>
          <w:szCs w:val="24"/>
        </w:rPr>
        <w:t>. Для проведения контрольного мероприятия принимается решение контрольного органа, подписанное руководителем (заместителем руководителя) контрольного органа (далее - решение о проведении контрольного мероприятия), в котором указываются:</w:t>
      </w:r>
    </w:p>
    <w:p w:rsidR="00650FAF" w:rsidRPr="001E10BA" w:rsidRDefault="00650FAF" w:rsidP="00650FAF">
      <w:pPr>
        <w:pStyle w:val="ab"/>
        <w:ind w:firstLine="567"/>
        <w:jc w:val="both"/>
        <w:rPr>
          <w:rFonts w:ascii="Times New Roman" w:hAnsi="Times New Roman"/>
          <w:sz w:val="24"/>
          <w:szCs w:val="24"/>
        </w:rPr>
      </w:pPr>
      <w:r w:rsidRPr="001E10BA">
        <w:rPr>
          <w:rFonts w:ascii="Times New Roman" w:hAnsi="Times New Roman"/>
          <w:sz w:val="24"/>
          <w:szCs w:val="24"/>
        </w:rPr>
        <w:t>1) дата, время и место принятия решения;</w:t>
      </w:r>
    </w:p>
    <w:p w:rsidR="00650FAF" w:rsidRPr="001E10BA" w:rsidRDefault="00650FAF" w:rsidP="00650FAF">
      <w:pPr>
        <w:pStyle w:val="ab"/>
        <w:ind w:firstLine="567"/>
        <w:jc w:val="both"/>
        <w:rPr>
          <w:rFonts w:ascii="Times New Roman" w:hAnsi="Times New Roman"/>
          <w:sz w:val="24"/>
          <w:szCs w:val="24"/>
        </w:rPr>
      </w:pPr>
      <w:r w:rsidRPr="001E10BA">
        <w:rPr>
          <w:rFonts w:ascii="Times New Roman" w:hAnsi="Times New Roman"/>
          <w:sz w:val="24"/>
          <w:szCs w:val="24"/>
        </w:rPr>
        <w:t>2) кем принято решение;</w:t>
      </w:r>
    </w:p>
    <w:p w:rsidR="00650FAF" w:rsidRPr="001E10BA" w:rsidRDefault="00650FAF" w:rsidP="00650FAF">
      <w:pPr>
        <w:pStyle w:val="ab"/>
        <w:ind w:firstLine="567"/>
        <w:jc w:val="both"/>
        <w:rPr>
          <w:rFonts w:ascii="Times New Roman" w:hAnsi="Times New Roman"/>
          <w:sz w:val="24"/>
          <w:szCs w:val="24"/>
        </w:rPr>
      </w:pPr>
      <w:r w:rsidRPr="001E10BA">
        <w:rPr>
          <w:rFonts w:ascii="Times New Roman" w:hAnsi="Times New Roman"/>
          <w:sz w:val="24"/>
          <w:szCs w:val="24"/>
        </w:rPr>
        <w:t>3) основание проведения контрольного (надзорного) мероприятия;</w:t>
      </w:r>
    </w:p>
    <w:p w:rsidR="00650FAF" w:rsidRPr="001E10BA" w:rsidRDefault="00650FAF" w:rsidP="00650FAF">
      <w:pPr>
        <w:pStyle w:val="ab"/>
        <w:ind w:firstLine="567"/>
        <w:jc w:val="both"/>
        <w:rPr>
          <w:rFonts w:ascii="Times New Roman" w:hAnsi="Times New Roman"/>
          <w:sz w:val="24"/>
          <w:szCs w:val="24"/>
        </w:rPr>
      </w:pPr>
      <w:r w:rsidRPr="001E10BA">
        <w:rPr>
          <w:rFonts w:ascii="Times New Roman" w:hAnsi="Times New Roman"/>
          <w:sz w:val="24"/>
          <w:szCs w:val="24"/>
        </w:rPr>
        <w:t>4) вид контроля;</w:t>
      </w:r>
    </w:p>
    <w:p w:rsidR="00650FAF" w:rsidRPr="001E10BA" w:rsidRDefault="00650FAF" w:rsidP="00650FAF">
      <w:pPr>
        <w:pStyle w:val="ab"/>
        <w:ind w:firstLine="567"/>
        <w:jc w:val="both"/>
        <w:rPr>
          <w:rFonts w:ascii="Times New Roman" w:hAnsi="Times New Roman"/>
          <w:sz w:val="24"/>
          <w:szCs w:val="24"/>
        </w:rPr>
      </w:pPr>
      <w:r w:rsidRPr="001E10BA">
        <w:rPr>
          <w:rFonts w:ascii="Times New Roman" w:hAnsi="Times New Roman"/>
          <w:sz w:val="24"/>
          <w:szCs w:val="24"/>
        </w:rPr>
        <w:t>5)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контрольного (надзорного) мероприятия, а также привлекаемых к проведению контрольного (надзорного) мероприятия специалистов, экспертов или наименование экспертной организации, привлекаемой к проведению такого мероприятия;</w:t>
      </w:r>
    </w:p>
    <w:p w:rsidR="00650FAF" w:rsidRPr="001E10BA" w:rsidRDefault="00650FAF" w:rsidP="00650FAF">
      <w:pPr>
        <w:pStyle w:val="ab"/>
        <w:ind w:firstLine="567"/>
        <w:jc w:val="both"/>
        <w:rPr>
          <w:rFonts w:ascii="Times New Roman" w:hAnsi="Times New Roman"/>
          <w:sz w:val="24"/>
          <w:szCs w:val="24"/>
        </w:rPr>
      </w:pPr>
      <w:r w:rsidRPr="001E10BA">
        <w:rPr>
          <w:rFonts w:ascii="Times New Roman" w:hAnsi="Times New Roman"/>
          <w:sz w:val="24"/>
          <w:szCs w:val="24"/>
        </w:rPr>
        <w:t>6) объект контроля, в отношении которого проводится контрольное (надзорное) мероприятие;</w:t>
      </w:r>
    </w:p>
    <w:p w:rsidR="00650FAF" w:rsidRPr="001E10BA" w:rsidRDefault="00650FAF" w:rsidP="00650FAF">
      <w:pPr>
        <w:pStyle w:val="ab"/>
        <w:ind w:firstLine="567"/>
        <w:jc w:val="both"/>
        <w:rPr>
          <w:rFonts w:ascii="Times New Roman" w:hAnsi="Times New Roman"/>
          <w:sz w:val="24"/>
          <w:szCs w:val="24"/>
        </w:rPr>
      </w:pPr>
      <w:r w:rsidRPr="001E10BA">
        <w:rPr>
          <w:rFonts w:ascii="Times New Roman" w:hAnsi="Times New Roman"/>
          <w:sz w:val="24"/>
          <w:szCs w:val="24"/>
        </w:rPr>
        <w:t>7) адрес места осуществления контролируемым лицом деятельности или адрес нахождения иных объектов контроля, в отношении которых проводится контрольное (надзорное) мероприятие, может не указываться в отношении рейдового осмотра;</w:t>
      </w:r>
    </w:p>
    <w:p w:rsidR="00650FAF" w:rsidRPr="001E10BA" w:rsidRDefault="00650FAF" w:rsidP="00650FAF">
      <w:pPr>
        <w:pStyle w:val="ab"/>
        <w:ind w:firstLine="567"/>
        <w:jc w:val="both"/>
        <w:rPr>
          <w:rFonts w:ascii="Times New Roman" w:hAnsi="Times New Roman"/>
          <w:sz w:val="24"/>
          <w:szCs w:val="24"/>
        </w:rPr>
      </w:pPr>
      <w:r w:rsidRPr="001E10BA">
        <w:rPr>
          <w:rFonts w:ascii="Times New Roman" w:hAnsi="Times New Roman"/>
          <w:sz w:val="24"/>
          <w:szCs w:val="24"/>
        </w:rPr>
        <w:t>8)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(надзорное) мероприятие, может не указываться в отношении рейдового осмотра;</w:t>
      </w:r>
    </w:p>
    <w:p w:rsidR="00650FAF" w:rsidRPr="001E10BA" w:rsidRDefault="00650FAF" w:rsidP="00650FAF">
      <w:pPr>
        <w:pStyle w:val="ab"/>
        <w:ind w:firstLine="567"/>
        <w:jc w:val="both"/>
        <w:rPr>
          <w:rFonts w:ascii="Times New Roman" w:hAnsi="Times New Roman"/>
          <w:sz w:val="24"/>
          <w:szCs w:val="24"/>
        </w:rPr>
      </w:pPr>
      <w:r w:rsidRPr="001E10BA">
        <w:rPr>
          <w:rFonts w:ascii="Times New Roman" w:hAnsi="Times New Roman"/>
          <w:sz w:val="24"/>
          <w:szCs w:val="24"/>
        </w:rPr>
        <w:t>9) вид контрольного (надзорного) мероприятия;</w:t>
      </w:r>
    </w:p>
    <w:p w:rsidR="00650FAF" w:rsidRPr="001E10BA" w:rsidRDefault="00650FAF" w:rsidP="00650FAF">
      <w:pPr>
        <w:pStyle w:val="ab"/>
        <w:ind w:firstLine="567"/>
        <w:jc w:val="both"/>
        <w:rPr>
          <w:rFonts w:ascii="Times New Roman" w:hAnsi="Times New Roman"/>
          <w:sz w:val="24"/>
          <w:szCs w:val="24"/>
        </w:rPr>
      </w:pPr>
      <w:r w:rsidRPr="001E10BA">
        <w:rPr>
          <w:rFonts w:ascii="Times New Roman" w:hAnsi="Times New Roman"/>
          <w:sz w:val="24"/>
          <w:szCs w:val="24"/>
        </w:rPr>
        <w:t>10) перечень контрольных (надзорных) действий, совершаемых в рамках контрольного (надзорного) мероприятия;</w:t>
      </w:r>
    </w:p>
    <w:p w:rsidR="00650FAF" w:rsidRPr="001E10BA" w:rsidRDefault="00650FAF" w:rsidP="00650FAF">
      <w:pPr>
        <w:pStyle w:val="ab"/>
        <w:ind w:firstLine="567"/>
        <w:jc w:val="both"/>
        <w:rPr>
          <w:rFonts w:ascii="Times New Roman" w:hAnsi="Times New Roman"/>
          <w:sz w:val="24"/>
          <w:szCs w:val="24"/>
        </w:rPr>
      </w:pPr>
      <w:r w:rsidRPr="001E10BA">
        <w:rPr>
          <w:rFonts w:ascii="Times New Roman" w:hAnsi="Times New Roman"/>
          <w:sz w:val="24"/>
          <w:szCs w:val="24"/>
        </w:rPr>
        <w:t>11) предмет контрольного (надзорного) мероприятия;</w:t>
      </w:r>
    </w:p>
    <w:p w:rsidR="00650FAF" w:rsidRPr="001E10BA" w:rsidRDefault="00650FAF" w:rsidP="00650FAF">
      <w:pPr>
        <w:pStyle w:val="ab"/>
        <w:ind w:firstLine="567"/>
        <w:jc w:val="both"/>
        <w:rPr>
          <w:rFonts w:ascii="Times New Roman" w:hAnsi="Times New Roman"/>
          <w:sz w:val="24"/>
          <w:szCs w:val="24"/>
        </w:rPr>
      </w:pPr>
      <w:r w:rsidRPr="001E10BA">
        <w:rPr>
          <w:rFonts w:ascii="Times New Roman" w:hAnsi="Times New Roman"/>
          <w:sz w:val="24"/>
          <w:szCs w:val="24"/>
        </w:rPr>
        <w:t>12) проверочные листы, если их применение является обязательным;</w:t>
      </w:r>
    </w:p>
    <w:p w:rsidR="00650FAF" w:rsidRPr="001E10BA" w:rsidRDefault="00650FAF" w:rsidP="00650FAF">
      <w:pPr>
        <w:pStyle w:val="ab"/>
        <w:ind w:firstLine="567"/>
        <w:jc w:val="both"/>
        <w:rPr>
          <w:rFonts w:ascii="Times New Roman" w:hAnsi="Times New Roman"/>
          <w:sz w:val="24"/>
          <w:szCs w:val="24"/>
        </w:rPr>
      </w:pPr>
      <w:r w:rsidRPr="001E10BA">
        <w:rPr>
          <w:rFonts w:ascii="Times New Roman" w:hAnsi="Times New Roman"/>
          <w:sz w:val="24"/>
          <w:szCs w:val="24"/>
        </w:rPr>
        <w:t>13) дата проведения контрольного (надзорного) мероприятия, в том числе срок непосредственного взаимодействия с контролируемым лицом (может не указываться в отношении рейдового осмотра в части срока непосредственного взаимодействия с контролируемым лицом);</w:t>
      </w:r>
    </w:p>
    <w:p w:rsidR="00650FAF" w:rsidRPr="001E10BA" w:rsidRDefault="00650FAF" w:rsidP="00650FAF">
      <w:pPr>
        <w:pStyle w:val="ab"/>
        <w:ind w:firstLine="567"/>
        <w:jc w:val="both"/>
        <w:rPr>
          <w:rFonts w:ascii="Times New Roman" w:hAnsi="Times New Roman"/>
          <w:sz w:val="24"/>
          <w:szCs w:val="24"/>
        </w:rPr>
      </w:pPr>
      <w:r w:rsidRPr="001E10BA">
        <w:rPr>
          <w:rFonts w:ascii="Times New Roman" w:hAnsi="Times New Roman"/>
          <w:sz w:val="24"/>
          <w:szCs w:val="24"/>
        </w:rPr>
        <w:t>14) перечень документов, предоставление которых гражданином, организацией необходимо для оценки соблюдения обязательных требований (в случае, если в рамках контрольного (надзорного) мероприятия предусмотрено предоставление контролируемым лицом документов в целях оценки соблюдения обязательных требований);</w:t>
      </w:r>
    </w:p>
    <w:p w:rsidR="00650FAF" w:rsidRPr="00767FC8" w:rsidRDefault="00650FAF" w:rsidP="00650FAF">
      <w:pPr>
        <w:pStyle w:val="ab"/>
        <w:ind w:firstLine="567"/>
        <w:jc w:val="both"/>
        <w:rPr>
          <w:rFonts w:ascii="Times New Roman" w:hAnsi="Times New Roman"/>
          <w:sz w:val="24"/>
          <w:szCs w:val="24"/>
        </w:rPr>
      </w:pPr>
      <w:r w:rsidRPr="001E10BA">
        <w:rPr>
          <w:rFonts w:ascii="Times New Roman" w:hAnsi="Times New Roman"/>
          <w:sz w:val="24"/>
          <w:szCs w:val="24"/>
        </w:rPr>
        <w:t>15) иные сведения, если это предусмотрено положением о виде контроля.</w:t>
      </w:r>
    </w:p>
    <w:p w:rsidR="00650FAF" w:rsidRPr="00767FC8" w:rsidRDefault="000B1F04" w:rsidP="00650FAF">
      <w:pPr>
        <w:pStyle w:val="ab"/>
        <w:ind w:firstLine="567"/>
        <w:jc w:val="both"/>
        <w:rPr>
          <w:rFonts w:ascii="Times New Roman" w:hAnsi="Times New Roman"/>
          <w:sz w:val="24"/>
          <w:szCs w:val="24"/>
        </w:rPr>
      </w:pPr>
      <w:r>
        <w:rPr>
          <w:rFonts w:ascii="Times New Roman" w:hAnsi="Times New Roman"/>
          <w:sz w:val="24"/>
          <w:szCs w:val="24"/>
        </w:rPr>
        <w:lastRenderedPageBreak/>
        <w:t>33</w:t>
      </w:r>
      <w:r w:rsidR="00650FAF" w:rsidRPr="00767FC8">
        <w:rPr>
          <w:rFonts w:ascii="Times New Roman" w:hAnsi="Times New Roman"/>
          <w:sz w:val="24"/>
          <w:szCs w:val="24"/>
        </w:rPr>
        <w:t>. Контрольное мероприятие может быть начато после внесения в единый реестр контрольных мероприятий сведений, установленных правилами его формирования и ведения.</w:t>
      </w:r>
    </w:p>
    <w:p w:rsidR="00650FAF" w:rsidRPr="00767FC8" w:rsidRDefault="000B1F04" w:rsidP="00650FAF">
      <w:pPr>
        <w:pStyle w:val="ab"/>
        <w:ind w:firstLine="567"/>
        <w:jc w:val="both"/>
        <w:rPr>
          <w:rFonts w:ascii="Times New Roman" w:hAnsi="Times New Roman"/>
          <w:sz w:val="24"/>
          <w:szCs w:val="24"/>
        </w:rPr>
      </w:pPr>
      <w:r>
        <w:rPr>
          <w:rFonts w:ascii="Times New Roman" w:hAnsi="Times New Roman"/>
          <w:sz w:val="24"/>
          <w:szCs w:val="24"/>
        </w:rPr>
        <w:t>34</w:t>
      </w:r>
      <w:r w:rsidR="00650FAF" w:rsidRPr="00767FC8">
        <w:rPr>
          <w:rFonts w:ascii="Times New Roman" w:hAnsi="Times New Roman"/>
          <w:sz w:val="24"/>
          <w:szCs w:val="24"/>
        </w:rPr>
        <w:t>. В день подписания решения о проведении контрольного мероприятия в целях согласования его проведения контрольный орган направляет посредством единого реест</w:t>
      </w:r>
      <w:r w:rsidR="001E10BA">
        <w:rPr>
          <w:rFonts w:ascii="Times New Roman" w:hAnsi="Times New Roman"/>
          <w:sz w:val="24"/>
          <w:szCs w:val="24"/>
        </w:rPr>
        <w:t>ра контрольных мероприятий в прокуратуру Нижнесергинского района</w:t>
      </w:r>
      <w:r w:rsidR="00650FAF" w:rsidRPr="00767FC8">
        <w:rPr>
          <w:rFonts w:ascii="Times New Roman" w:hAnsi="Times New Roman"/>
          <w:sz w:val="24"/>
          <w:szCs w:val="24"/>
        </w:rPr>
        <w:t xml:space="preserve"> сведения о внеплановом контрольном мероприятии с приложением копии решения о проведении контрольного мероприятия и документов, которые содержат сведения, послужившие основанием для его проведения.</w:t>
      </w:r>
    </w:p>
    <w:p w:rsidR="00650FAF" w:rsidRPr="00767FC8" w:rsidRDefault="000B1F04" w:rsidP="00650FAF">
      <w:pPr>
        <w:pStyle w:val="ab"/>
        <w:ind w:firstLine="567"/>
        <w:jc w:val="both"/>
        <w:rPr>
          <w:rFonts w:ascii="Times New Roman" w:hAnsi="Times New Roman"/>
          <w:sz w:val="24"/>
          <w:szCs w:val="24"/>
          <w:shd w:val="clear" w:color="auto" w:fill="FFFFFF"/>
        </w:rPr>
      </w:pPr>
      <w:r>
        <w:rPr>
          <w:rFonts w:ascii="Times New Roman" w:hAnsi="Times New Roman"/>
          <w:sz w:val="24"/>
          <w:szCs w:val="24"/>
          <w:shd w:val="clear" w:color="auto" w:fill="FFFFFF"/>
        </w:rPr>
        <w:t>35</w:t>
      </w:r>
      <w:r w:rsidR="00650FAF" w:rsidRPr="00767FC8">
        <w:rPr>
          <w:rFonts w:ascii="Times New Roman" w:hAnsi="Times New Roman"/>
          <w:sz w:val="24"/>
          <w:szCs w:val="24"/>
          <w:shd w:val="clear" w:color="auto" w:fill="FFFFFF"/>
        </w:rPr>
        <w:t xml:space="preserve">. Для фиксации инспектором доказательств нарушений обязательных требований используются фотосъемка и/или аудио- и видеозапись, иные способы фиксации доказательств. </w:t>
      </w:r>
    </w:p>
    <w:p w:rsidR="00650FAF" w:rsidRPr="00767FC8" w:rsidRDefault="00650FAF" w:rsidP="00650FAF">
      <w:pPr>
        <w:pStyle w:val="ab"/>
        <w:ind w:firstLine="567"/>
        <w:jc w:val="both"/>
        <w:rPr>
          <w:rFonts w:ascii="Times New Roman" w:hAnsi="Times New Roman"/>
          <w:sz w:val="24"/>
          <w:szCs w:val="24"/>
          <w:shd w:val="clear" w:color="auto" w:fill="FFFFFF"/>
        </w:rPr>
      </w:pPr>
      <w:r w:rsidRPr="00767FC8">
        <w:rPr>
          <w:rFonts w:ascii="Times New Roman" w:hAnsi="Times New Roman"/>
          <w:sz w:val="24"/>
          <w:szCs w:val="24"/>
          <w:shd w:val="clear" w:color="auto" w:fill="FFFFFF"/>
        </w:rPr>
        <w:t>Фотографии, аудио- и видеозаписи, используемые для фиксации доказательств нарушений обязательных требований, должны позволять однозначно идентифицировать объект фиксации, отражающий нарушение обязательных требований, а также время и место его фиксации. Фотографии, аудио- и видеозаписи, используемые для доказательств нарушений обязательных требований, прикладываются к акту контрольного мероприятия.</w:t>
      </w:r>
    </w:p>
    <w:p w:rsidR="00650FAF" w:rsidRPr="00767FC8" w:rsidRDefault="00650FAF" w:rsidP="00650FAF">
      <w:pPr>
        <w:pStyle w:val="ab"/>
        <w:ind w:firstLine="567"/>
        <w:jc w:val="both"/>
        <w:rPr>
          <w:rFonts w:ascii="Times New Roman" w:hAnsi="Times New Roman"/>
          <w:sz w:val="24"/>
          <w:szCs w:val="24"/>
          <w:shd w:val="clear" w:color="auto" w:fill="FFFFFF"/>
        </w:rPr>
      </w:pPr>
      <w:r w:rsidRPr="00767FC8">
        <w:rPr>
          <w:rFonts w:ascii="Times New Roman" w:hAnsi="Times New Roman"/>
          <w:sz w:val="24"/>
          <w:szCs w:val="24"/>
          <w:shd w:val="clear" w:color="auto" w:fill="FFFFFF"/>
        </w:rPr>
        <w:t>Информация о технических средствах, использованных при фотосъемке, аудио- и видеозаписи, иных способах фиксации доказательств у</w:t>
      </w:r>
      <w:r>
        <w:rPr>
          <w:rFonts w:ascii="Times New Roman" w:hAnsi="Times New Roman"/>
          <w:sz w:val="24"/>
          <w:szCs w:val="24"/>
          <w:shd w:val="clear" w:color="auto" w:fill="FFFFFF"/>
        </w:rPr>
        <w:t xml:space="preserve">казывается в акте контрольного </w:t>
      </w:r>
      <w:r w:rsidRPr="00767FC8">
        <w:rPr>
          <w:rFonts w:ascii="Times New Roman" w:hAnsi="Times New Roman"/>
          <w:sz w:val="24"/>
          <w:szCs w:val="24"/>
          <w:shd w:val="clear" w:color="auto" w:fill="FFFFFF"/>
        </w:rPr>
        <w:t>мероприятия.</w:t>
      </w:r>
    </w:p>
    <w:p w:rsidR="00650FAF" w:rsidRPr="00767FC8" w:rsidRDefault="00650FAF" w:rsidP="00650FAF">
      <w:pPr>
        <w:pStyle w:val="ab"/>
        <w:ind w:firstLine="567"/>
        <w:jc w:val="both"/>
        <w:rPr>
          <w:rFonts w:ascii="Times New Roman" w:hAnsi="Times New Roman"/>
          <w:sz w:val="24"/>
          <w:szCs w:val="24"/>
          <w:shd w:val="clear" w:color="auto" w:fill="FFFFFF"/>
        </w:rPr>
      </w:pPr>
      <w:r w:rsidRPr="00767FC8">
        <w:rPr>
          <w:rFonts w:ascii="Times New Roman" w:hAnsi="Times New Roman"/>
          <w:sz w:val="24"/>
          <w:szCs w:val="24"/>
          <w:shd w:val="clear" w:color="auto" w:fill="FFFFFF"/>
        </w:rPr>
        <w:t>Фотосъемка, аудио- и видеозаписи, иные способы фиксации применяются в случаях необходимости визуальной фиксации фактов и обстоятельств, относящихся к предмету контроля, выявленных в рамках контрольных мероприятий. Указанные способы фиксации применяются лицом, уполномоченным на проведение контрольных мероприятий, при инспекционном визите, рейдовом осмотре, выездной проверке, выездном обследовании.</w:t>
      </w:r>
    </w:p>
    <w:p w:rsidR="00650FAF" w:rsidRPr="00767FC8" w:rsidRDefault="00650FAF" w:rsidP="00650FAF">
      <w:pPr>
        <w:pStyle w:val="ab"/>
        <w:ind w:firstLine="567"/>
        <w:jc w:val="both"/>
        <w:rPr>
          <w:rFonts w:ascii="Times New Roman" w:hAnsi="Times New Roman"/>
          <w:sz w:val="24"/>
          <w:szCs w:val="24"/>
          <w:shd w:val="clear" w:color="auto" w:fill="FFFFFF"/>
        </w:rPr>
      </w:pPr>
      <w:r w:rsidRPr="00767FC8">
        <w:rPr>
          <w:rFonts w:ascii="Times New Roman" w:hAnsi="Times New Roman"/>
          <w:sz w:val="24"/>
          <w:szCs w:val="24"/>
          <w:shd w:val="clear" w:color="auto" w:fill="FFFFFF"/>
        </w:rPr>
        <w:t>При проведении контрольных мероприятий с взаимодействием с контролируемым лицом до указанного лица должностным лицом, проводящим контрольное мероприятие, доводятся сведения (в том числе в устном порядке) о применении фотосъемки, аудио- и видеозаписи, иных способах фиксации.</w:t>
      </w:r>
    </w:p>
    <w:p w:rsidR="00650FAF" w:rsidRPr="00767FC8" w:rsidRDefault="000B1F04" w:rsidP="00650FAF">
      <w:pPr>
        <w:pStyle w:val="ab"/>
        <w:ind w:firstLine="567"/>
        <w:jc w:val="both"/>
        <w:rPr>
          <w:rFonts w:ascii="Times New Roman" w:hAnsi="Times New Roman"/>
          <w:sz w:val="24"/>
          <w:szCs w:val="24"/>
        </w:rPr>
      </w:pPr>
      <w:r>
        <w:rPr>
          <w:rFonts w:ascii="Times New Roman" w:hAnsi="Times New Roman"/>
          <w:sz w:val="24"/>
          <w:szCs w:val="24"/>
        </w:rPr>
        <w:t>36</w:t>
      </w:r>
      <w:r w:rsidR="00650FAF" w:rsidRPr="00767FC8">
        <w:rPr>
          <w:rFonts w:ascii="Times New Roman" w:hAnsi="Times New Roman"/>
          <w:sz w:val="24"/>
          <w:szCs w:val="24"/>
        </w:rPr>
        <w:t>. Инспекционный визит проводится путем взаимодействия с конкретным контролируемым лицом и (или) владельцем (пользователем) производственного объекта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без предварительного уведомления контролируемого лица и собственника производственного объекта.</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В ходе инспекционного визита могут совершаться следующие контрольные действия:</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1) осмотр;</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2) опрос;</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3) получение письменных объяснений;</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4) инструментальное обследование;</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5) истребование документов, которые в соответствии с требованиями законодательства в области использования и охраны особо охраняемых природных территорий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shd w:val="clear" w:color="auto" w:fill="FFFFFF"/>
        </w:rPr>
        <w:t>Контролируемые лица или их представители обязаны обеспечить беспрепятственный доступ инспектору в здания, сооружения, помещения.</w:t>
      </w:r>
    </w:p>
    <w:p w:rsidR="00650FAF" w:rsidRPr="00767FC8" w:rsidRDefault="000B1F04" w:rsidP="00650FAF">
      <w:pPr>
        <w:pStyle w:val="ab"/>
        <w:ind w:firstLine="567"/>
        <w:jc w:val="both"/>
        <w:rPr>
          <w:rFonts w:ascii="Times New Roman" w:hAnsi="Times New Roman"/>
          <w:sz w:val="24"/>
          <w:szCs w:val="24"/>
        </w:rPr>
      </w:pPr>
      <w:r>
        <w:rPr>
          <w:rFonts w:ascii="Times New Roman" w:hAnsi="Times New Roman"/>
          <w:sz w:val="24"/>
          <w:szCs w:val="24"/>
        </w:rPr>
        <w:lastRenderedPageBreak/>
        <w:t>37</w:t>
      </w:r>
      <w:r w:rsidR="00650FAF" w:rsidRPr="00767FC8">
        <w:rPr>
          <w:rFonts w:ascii="Times New Roman" w:hAnsi="Times New Roman"/>
          <w:sz w:val="24"/>
          <w:szCs w:val="24"/>
        </w:rPr>
        <w:t>. Рейдовый осмотр проводится в отношении всех контролируемых лиц, осуществляющих владение, пользование или управление объектом контроля, либо неограниченного круга контролируемых лиц, осуществляющих деятельность или совершающих действия на определенной территории, в целях оценки соблюдения ими обязательных требований</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Проведение рейдового осмотра осуществляется в соответствии с решением о проведении контрольного мероприятия, с участием экспертов, специалистов, привлекаемых к проведению контрольного мероприятия (при необходимости), в форме совместного (межведомственного) контрольного мероприятия (при необходимости).</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В ходе рейдового осмотра допускаются следующие контрольные действия:</w:t>
      </w:r>
    </w:p>
    <w:p w:rsidR="00650FAF" w:rsidRPr="00767FC8" w:rsidRDefault="00F87D85" w:rsidP="00650FAF">
      <w:pPr>
        <w:pStyle w:val="ab"/>
        <w:ind w:firstLine="567"/>
        <w:jc w:val="both"/>
        <w:rPr>
          <w:rFonts w:ascii="Times New Roman" w:hAnsi="Times New Roman"/>
          <w:sz w:val="24"/>
          <w:szCs w:val="24"/>
        </w:rPr>
      </w:pPr>
      <w:r>
        <w:rPr>
          <w:rFonts w:ascii="Times New Roman" w:hAnsi="Times New Roman"/>
          <w:sz w:val="24"/>
          <w:szCs w:val="24"/>
        </w:rPr>
        <w:t>1) осмотр;</w:t>
      </w:r>
    </w:p>
    <w:p w:rsidR="00650FAF" w:rsidRPr="00767FC8" w:rsidRDefault="00F87D85" w:rsidP="00650FAF">
      <w:pPr>
        <w:pStyle w:val="ab"/>
        <w:ind w:firstLine="567"/>
        <w:jc w:val="both"/>
        <w:rPr>
          <w:rFonts w:ascii="Times New Roman" w:hAnsi="Times New Roman"/>
          <w:sz w:val="24"/>
          <w:szCs w:val="24"/>
        </w:rPr>
      </w:pPr>
      <w:r>
        <w:rPr>
          <w:rFonts w:ascii="Times New Roman" w:hAnsi="Times New Roman"/>
          <w:sz w:val="24"/>
          <w:szCs w:val="24"/>
        </w:rPr>
        <w:t>2) досмотр;</w:t>
      </w:r>
    </w:p>
    <w:p w:rsidR="00650FAF" w:rsidRPr="00767FC8" w:rsidRDefault="00F87D85" w:rsidP="00650FAF">
      <w:pPr>
        <w:pStyle w:val="ab"/>
        <w:ind w:firstLine="567"/>
        <w:jc w:val="both"/>
        <w:rPr>
          <w:rFonts w:ascii="Times New Roman" w:hAnsi="Times New Roman"/>
          <w:sz w:val="24"/>
          <w:szCs w:val="24"/>
        </w:rPr>
      </w:pPr>
      <w:r>
        <w:rPr>
          <w:rFonts w:ascii="Times New Roman" w:hAnsi="Times New Roman"/>
          <w:sz w:val="24"/>
          <w:szCs w:val="24"/>
        </w:rPr>
        <w:t>3) опрос;</w:t>
      </w:r>
    </w:p>
    <w:p w:rsidR="00650FAF" w:rsidRPr="00767FC8" w:rsidRDefault="00F87D85" w:rsidP="00650FAF">
      <w:pPr>
        <w:pStyle w:val="ab"/>
        <w:ind w:firstLine="567"/>
        <w:jc w:val="both"/>
        <w:rPr>
          <w:rFonts w:ascii="Times New Roman" w:hAnsi="Times New Roman"/>
          <w:sz w:val="24"/>
          <w:szCs w:val="24"/>
        </w:rPr>
      </w:pPr>
      <w:r>
        <w:rPr>
          <w:rFonts w:ascii="Times New Roman" w:hAnsi="Times New Roman"/>
          <w:sz w:val="24"/>
          <w:szCs w:val="24"/>
        </w:rPr>
        <w:t>4) получение письменных объяснений;</w:t>
      </w:r>
    </w:p>
    <w:p w:rsidR="00650FAF" w:rsidRPr="00767FC8" w:rsidRDefault="00F87D85" w:rsidP="00650FAF">
      <w:pPr>
        <w:pStyle w:val="ab"/>
        <w:ind w:firstLine="567"/>
        <w:jc w:val="both"/>
        <w:rPr>
          <w:rFonts w:ascii="Times New Roman" w:hAnsi="Times New Roman"/>
          <w:sz w:val="24"/>
          <w:szCs w:val="24"/>
        </w:rPr>
      </w:pPr>
      <w:r>
        <w:rPr>
          <w:rFonts w:ascii="Times New Roman" w:hAnsi="Times New Roman"/>
          <w:sz w:val="24"/>
          <w:szCs w:val="24"/>
        </w:rPr>
        <w:t>5) истребование документов;</w:t>
      </w:r>
    </w:p>
    <w:p w:rsidR="00650FAF" w:rsidRPr="00767FC8" w:rsidRDefault="00F87D85" w:rsidP="00650FAF">
      <w:pPr>
        <w:pStyle w:val="ab"/>
        <w:ind w:firstLine="567"/>
        <w:jc w:val="both"/>
        <w:rPr>
          <w:rFonts w:ascii="Times New Roman" w:hAnsi="Times New Roman"/>
          <w:sz w:val="24"/>
          <w:szCs w:val="24"/>
        </w:rPr>
      </w:pPr>
      <w:r>
        <w:rPr>
          <w:rFonts w:ascii="Times New Roman" w:hAnsi="Times New Roman"/>
          <w:sz w:val="24"/>
          <w:szCs w:val="24"/>
        </w:rPr>
        <w:t>6) э</w:t>
      </w:r>
      <w:r w:rsidR="00650FAF" w:rsidRPr="00767FC8">
        <w:rPr>
          <w:rFonts w:ascii="Times New Roman" w:hAnsi="Times New Roman"/>
          <w:sz w:val="24"/>
          <w:szCs w:val="24"/>
        </w:rPr>
        <w:t>кспертиза.</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Срок взаимодействия с одним контролируемым лицом в период проведения рейдового осмотра не может превышать один рабочий день.</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При проведении рейдового осмотра инспектор вправе взаимодействовать с находящимися на производственных объектах гражданами.</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 xml:space="preserve">Контролируемые лица, владеющие объектами контроля и (или) находящиеся на территории, на которой проводится рейдовый осмотр, обязаны обеспечить в ходе рейдового осмотра беспрепятственный доступ инспектору к территории и иным объектам, указанным в решении о проведении рейдового осмотра. </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В случае, если в результате рейдового осмотра были выявлены нарушения обязательных требований, инспектор(ы) на месте составляет (составляют) акт в отношении каждого контролируемого лица, допустившего нарушение, при этом отдельный акт, содержащий информацию в отношении всех результатов контроля, не оформляется.</w:t>
      </w:r>
    </w:p>
    <w:p w:rsidR="00650FAF" w:rsidRPr="00767FC8" w:rsidRDefault="000B1F04" w:rsidP="00650FAF">
      <w:pPr>
        <w:pStyle w:val="ab"/>
        <w:ind w:firstLine="567"/>
        <w:jc w:val="both"/>
        <w:rPr>
          <w:rFonts w:ascii="Times New Roman" w:hAnsi="Times New Roman"/>
          <w:sz w:val="24"/>
          <w:szCs w:val="24"/>
        </w:rPr>
      </w:pPr>
      <w:r>
        <w:rPr>
          <w:rFonts w:ascii="Times New Roman" w:hAnsi="Times New Roman"/>
          <w:sz w:val="24"/>
          <w:szCs w:val="24"/>
        </w:rPr>
        <w:t>38</w:t>
      </w:r>
      <w:r w:rsidR="00650FAF" w:rsidRPr="00767FC8">
        <w:rPr>
          <w:rFonts w:ascii="Times New Roman" w:hAnsi="Times New Roman"/>
          <w:sz w:val="24"/>
          <w:szCs w:val="24"/>
        </w:rPr>
        <w:t>. Документарная проверка проводится по месту нахождения контрольного органа, ее предметом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использовании объектов контроля и связанные с исполнением ими обязательных требований и решений контрольного органа, в том числе сведения, составляющие государственную тайну и находящиеся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осуществленного в отношении этих контролируемых лиц муниципального контроля на ООПТ.</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 xml:space="preserve">В ходе документарной проверки могут совершаться следующие контрольные действия: </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 xml:space="preserve">1) получение письменных объяснений; </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 xml:space="preserve">2) истребование документов; </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3) экспертиза.</w:t>
      </w:r>
    </w:p>
    <w:p w:rsidR="00650FAF" w:rsidRPr="00767FC8" w:rsidRDefault="00650FAF" w:rsidP="00650FAF">
      <w:pPr>
        <w:pStyle w:val="ab"/>
        <w:ind w:firstLine="567"/>
        <w:jc w:val="both"/>
        <w:rPr>
          <w:rFonts w:ascii="Times New Roman" w:hAnsi="Times New Roman"/>
          <w:sz w:val="24"/>
          <w:szCs w:val="24"/>
          <w:shd w:val="clear" w:color="auto" w:fill="FFFFFF"/>
        </w:rPr>
      </w:pPr>
      <w:r w:rsidRPr="00767FC8">
        <w:rPr>
          <w:rFonts w:ascii="Times New Roman" w:hAnsi="Times New Roman"/>
          <w:sz w:val="24"/>
          <w:szCs w:val="24"/>
          <w:shd w:val="clear" w:color="auto" w:fill="FFFFFF"/>
        </w:rPr>
        <w:t xml:space="preserve">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w:t>
      </w:r>
      <w:r w:rsidRPr="00767FC8">
        <w:rPr>
          <w:rFonts w:ascii="Times New Roman" w:hAnsi="Times New Roman"/>
          <w:sz w:val="24"/>
          <w:szCs w:val="24"/>
          <w:shd w:val="clear" w:color="auto" w:fill="FFFFFF"/>
        </w:rPr>
        <w:lastRenderedPageBreak/>
        <w:t>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650FAF" w:rsidRPr="00767FC8" w:rsidRDefault="00650FAF" w:rsidP="00650FAF">
      <w:pPr>
        <w:pStyle w:val="ab"/>
        <w:ind w:firstLine="567"/>
        <w:jc w:val="both"/>
        <w:rPr>
          <w:rFonts w:ascii="Times New Roman" w:hAnsi="Times New Roman"/>
          <w:sz w:val="24"/>
          <w:szCs w:val="24"/>
          <w:shd w:val="clear" w:color="auto" w:fill="FFFFFF"/>
        </w:rPr>
      </w:pPr>
      <w:r w:rsidRPr="00767FC8">
        <w:rPr>
          <w:rFonts w:ascii="Times New Roman" w:hAnsi="Times New Roman"/>
          <w:sz w:val="24"/>
          <w:szCs w:val="24"/>
          <w:shd w:val="clear" w:color="auto" w:fill="FFFFFF"/>
        </w:rPr>
        <w:t>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на ООПТ,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пояснения. Контролируемое лицо, представляющее в контрольный орган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на ООПТ, вправе дополнительно представить в контрольный орган документы, подтверждающие достоверность ранее представленных документов.</w:t>
      </w:r>
    </w:p>
    <w:p w:rsidR="00650FAF" w:rsidRPr="00767FC8" w:rsidRDefault="00650FAF" w:rsidP="00650FAF">
      <w:pPr>
        <w:pStyle w:val="ab"/>
        <w:ind w:firstLine="567"/>
        <w:jc w:val="both"/>
        <w:rPr>
          <w:rFonts w:ascii="Times New Roman" w:hAnsi="Times New Roman"/>
          <w:sz w:val="24"/>
          <w:szCs w:val="24"/>
          <w:shd w:val="clear" w:color="auto" w:fill="FFFFFF"/>
        </w:rPr>
      </w:pPr>
      <w:r w:rsidRPr="00767FC8">
        <w:rPr>
          <w:rFonts w:ascii="Times New Roman" w:hAnsi="Times New Roman"/>
          <w:sz w:val="24"/>
          <w:szCs w:val="24"/>
          <w:shd w:val="clear" w:color="auto" w:fill="FFFFFF"/>
        </w:rPr>
        <w:t xml:space="preserve">При проведении документарной проверки сведения и документы, не относящиеся к предмету документарной проверки, а также сведения и документы, которые могут быть получены контрольным органом от иных органов у контролируемого лица, не </w:t>
      </w:r>
      <w:r w:rsidR="000B1F04">
        <w:rPr>
          <w:rFonts w:ascii="Times New Roman" w:hAnsi="Times New Roman"/>
          <w:sz w:val="24"/>
          <w:szCs w:val="24"/>
          <w:shd w:val="clear" w:color="auto" w:fill="FFFFFF"/>
        </w:rPr>
        <w:t>могут быть истребованы</w:t>
      </w:r>
      <w:r w:rsidRPr="00767FC8">
        <w:rPr>
          <w:rFonts w:ascii="Times New Roman" w:hAnsi="Times New Roman"/>
          <w:sz w:val="24"/>
          <w:szCs w:val="24"/>
          <w:shd w:val="clear" w:color="auto" w:fill="FFFFFF"/>
        </w:rPr>
        <w:t>.</w:t>
      </w:r>
    </w:p>
    <w:p w:rsidR="00650FAF" w:rsidRPr="00767FC8" w:rsidRDefault="00650FAF" w:rsidP="00650FAF">
      <w:pPr>
        <w:pStyle w:val="ab"/>
        <w:ind w:firstLine="567"/>
        <w:jc w:val="both"/>
        <w:rPr>
          <w:rFonts w:ascii="Times New Roman" w:hAnsi="Times New Roman"/>
          <w:sz w:val="24"/>
          <w:szCs w:val="24"/>
          <w:shd w:val="clear" w:color="auto" w:fill="FFFFFF"/>
        </w:rPr>
      </w:pPr>
      <w:r w:rsidRPr="00767FC8">
        <w:rPr>
          <w:rFonts w:ascii="Times New Roman" w:hAnsi="Times New Roman"/>
          <w:sz w:val="24"/>
          <w:szCs w:val="24"/>
          <w:shd w:val="clear" w:color="auto" w:fill="FFFFFF"/>
        </w:rPr>
        <w:t>Срок проведения документарной проверки не может превышать десять рабочих дней.</w:t>
      </w:r>
    </w:p>
    <w:p w:rsidR="00650FAF" w:rsidRPr="00767FC8" w:rsidRDefault="000B1F04" w:rsidP="00650FAF">
      <w:pPr>
        <w:pStyle w:val="ab"/>
        <w:ind w:firstLine="567"/>
        <w:jc w:val="both"/>
        <w:rPr>
          <w:rFonts w:ascii="Times New Roman" w:hAnsi="Times New Roman"/>
          <w:sz w:val="24"/>
          <w:szCs w:val="24"/>
        </w:rPr>
      </w:pPr>
      <w:r>
        <w:rPr>
          <w:rFonts w:ascii="Times New Roman" w:hAnsi="Times New Roman"/>
          <w:sz w:val="24"/>
          <w:szCs w:val="24"/>
          <w:shd w:val="clear" w:color="auto" w:fill="FFFFFF"/>
        </w:rPr>
        <w:t>39</w:t>
      </w:r>
      <w:r w:rsidR="00650FAF" w:rsidRPr="00767FC8">
        <w:rPr>
          <w:rFonts w:ascii="Times New Roman" w:hAnsi="Times New Roman"/>
          <w:sz w:val="24"/>
          <w:szCs w:val="24"/>
          <w:shd w:val="clear" w:color="auto" w:fill="FFFFFF"/>
        </w:rPr>
        <w:t>.</w:t>
      </w:r>
      <w:r w:rsidR="00650FAF" w:rsidRPr="00767FC8">
        <w:rPr>
          <w:rFonts w:ascii="Times New Roman" w:hAnsi="Times New Roman"/>
          <w:sz w:val="24"/>
          <w:szCs w:val="24"/>
        </w:rPr>
        <w:t xml:space="preserve"> </w:t>
      </w:r>
      <w:r w:rsidR="00650FAF" w:rsidRPr="00767FC8">
        <w:rPr>
          <w:rFonts w:ascii="Times New Roman" w:hAnsi="Times New Roman"/>
          <w:sz w:val="24"/>
          <w:szCs w:val="24"/>
          <w:shd w:val="clear" w:color="auto" w:fill="FFFFFF"/>
        </w:rPr>
        <w:t>Выездная проверка проводится посредством взаимодействия с конкретным контролируемым лицом, владеющим и (или) использующим особо охраняемую природную территорию местного значения, по месту нахождения объекта контроля в целях оценки соблюдения таким лицом обязательных требований, а также оценки выполнения решений контрольного органа.</w:t>
      </w:r>
    </w:p>
    <w:p w:rsidR="00650FAF" w:rsidRPr="00767FC8" w:rsidRDefault="00650FAF" w:rsidP="00650FAF">
      <w:pPr>
        <w:pStyle w:val="ab"/>
        <w:ind w:firstLine="567"/>
        <w:jc w:val="both"/>
        <w:rPr>
          <w:rFonts w:ascii="Times New Roman" w:hAnsi="Times New Roman"/>
          <w:sz w:val="24"/>
          <w:szCs w:val="24"/>
          <w:shd w:val="clear" w:color="auto" w:fill="FFFFFF"/>
        </w:rPr>
      </w:pPr>
      <w:r w:rsidRPr="00767FC8">
        <w:rPr>
          <w:rFonts w:ascii="Times New Roman" w:hAnsi="Times New Roman"/>
          <w:sz w:val="24"/>
          <w:szCs w:val="24"/>
          <w:shd w:val="clear" w:color="auto" w:fill="FFFFFF"/>
        </w:rPr>
        <w:t>Выездная проверка проводится в случае, если не представляется возможным:</w:t>
      </w:r>
    </w:p>
    <w:p w:rsidR="00650FAF" w:rsidRPr="00767FC8" w:rsidRDefault="00650FAF" w:rsidP="00650FAF">
      <w:pPr>
        <w:pStyle w:val="ab"/>
        <w:ind w:firstLine="567"/>
        <w:jc w:val="both"/>
        <w:rPr>
          <w:rFonts w:ascii="Times New Roman" w:hAnsi="Times New Roman"/>
          <w:sz w:val="24"/>
          <w:szCs w:val="24"/>
          <w:shd w:val="clear" w:color="auto" w:fill="FFFFFF"/>
        </w:rPr>
      </w:pPr>
      <w:r w:rsidRPr="00767FC8">
        <w:rPr>
          <w:rFonts w:ascii="Times New Roman" w:hAnsi="Times New Roman"/>
          <w:sz w:val="24"/>
          <w:szCs w:val="24"/>
          <w:shd w:val="clear" w:color="auto" w:fill="FFFFFF"/>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650FAF" w:rsidRPr="00767FC8" w:rsidRDefault="00650FAF" w:rsidP="00650FAF">
      <w:pPr>
        <w:pStyle w:val="ab"/>
        <w:ind w:firstLine="567"/>
        <w:jc w:val="both"/>
        <w:rPr>
          <w:rFonts w:ascii="Times New Roman" w:hAnsi="Times New Roman"/>
          <w:sz w:val="24"/>
          <w:szCs w:val="24"/>
          <w:shd w:val="clear" w:color="auto" w:fill="FFFFFF"/>
        </w:rPr>
      </w:pPr>
      <w:r w:rsidRPr="00767FC8">
        <w:rPr>
          <w:rFonts w:ascii="Times New Roman" w:hAnsi="Times New Roman"/>
          <w:sz w:val="24"/>
          <w:szCs w:val="24"/>
          <w:shd w:val="clear" w:color="auto" w:fill="FFFFFF"/>
        </w:rPr>
        <w:t>2) оценить соответствие деятельности, действий (бездействия) контролируемого лица и (или) принадлежащих ему и (или) используемых им объектов контроля требованиям законодательства в области использования и охраны особо охраняемых природных территорий без выезда на место нахождения (осуществления деятельности) контролируемого лица и совершения необходимых контрольных действий, предусмотренных в рамках иного вида контрольных мероприятий.</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shd w:val="clear" w:color="auto" w:fill="FFFFFF"/>
        </w:rPr>
        <w:t>О проведении выездной проверки контролируемое лицо уведомляется путем направления копии решения о проведении выездной проверки не позднее чем за 24 часа до ее начала.</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В ходе выездной проверки могут совершаться следующие контрольные действия:</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1) осмотр;</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2) досмотр;</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3) опрос;</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4) получение письменных объяснений;</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5) истребование документов;</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lastRenderedPageBreak/>
        <w:t>6) отбор проб (образцов);</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7) инструментальное обследование;</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8) испытание;</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9) экспертиза;</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10) эксперимент.</w:t>
      </w:r>
    </w:p>
    <w:p w:rsidR="00650FAF" w:rsidRPr="00767FC8" w:rsidRDefault="000B1F04" w:rsidP="00650FAF">
      <w:pPr>
        <w:pStyle w:val="ab"/>
        <w:ind w:firstLine="567"/>
        <w:jc w:val="both"/>
        <w:rPr>
          <w:rFonts w:ascii="Times New Roman" w:hAnsi="Times New Roman"/>
          <w:sz w:val="24"/>
          <w:szCs w:val="24"/>
        </w:rPr>
      </w:pPr>
      <w:r>
        <w:rPr>
          <w:rFonts w:ascii="Times New Roman" w:hAnsi="Times New Roman"/>
          <w:sz w:val="24"/>
          <w:szCs w:val="24"/>
        </w:rPr>
        <w:t>40</w:t>
      </w:r>
      <w:r w:rsidR="00650FAF" w:rsidRPr="00767FC8">
        <w:rPr>
          <w:rFonts w:ascii="Times New Roman" w:hAnsi="Times New Roman"/>
          <w:sz w:val="24"/>
          <w:szCs w:val="24"/>
        </w:rPr>
        <w:t>. Выездное обследование проводится на основании задания руководителя (заместителя руководителя) контрольного органа по месту нахождения объекта контроля без взаимодействия с контролируемым лицом и без его информирования в целях визуальной оценки соблюдения контролируемым лицом обязательных требований.</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shd w:val="clear" w:color="auto" w:fill="FFFFFF"/>
        </w:rPr>
        <w:t>В ходе выездного обследования инспектор имеет право осуществлять осмотр общедоступных (открытых для посещения неограниченным кругом лиц) объектов контроля.</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shd w:val="clear" w:color="auto" w:fill="FFFFFF"/>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shd w:val="clear" w:color="auto" w:fill="FFFFFF"/>
        </w:rPr>
        <w:t>По результатам проведения выездного обследования решения, предусмотренные </w:t>
      </w:r>
      <w:r w:rsidRPr="000B1F04">
        <w:rPr>
          <w:rStyle w:val="ac"/>
          <w:rFonts w:ascii="Times New Roman" w:hAnsi="Times New Roman"/>
          <w:color w:val="auto"/>
          <w:sz w:val="24"/>
          <w:szCs w:val="24"/>
          <w:u w:val="none"/>
          <w:shd w:val="clear" w:color="auto" w:fill="FFFFFF"/>
        </w:rPr>
        <w:t>пунктами 1</w:t>
      </w:r>
      <w:r w:rsidRPr="00767FC8">
        <w:rPr>
          <w:rFonts w:ascii="Times New Roman" w:hAnsi="Times New Roman"/>
          <w:sz w:val="24"/>
          <w:szCs w:val="24"/>
          <w:shd w:val="clear" w:color="auto" w:fill="FFFFFF"/>
        </w:rPr>
        <w:t xml:space="preserve"> и </w:t>
      </w:r>
      <w:r w:rsidR="000B1F04">
        <w:rPr>
          <w:rStyle w:val="ac"/>
          <w:rFonts w:ascii="Times New Roman" w:hAnsi="Times New Roman"/>
          <w:color w:val="auto"/>
          <w:sz w:val="24"/>
          <w:szCs w:val="24"/>
          <w:u w:val="none"/>
          <w:shd w:val="clear" w:color="auto" w:fill="FFFFFF"/>
        </w:rPr>
        <w:t xml:space="preserve">2 части 2 статьи 90 </w:t>
      </w:r>
      <w:r w:rsidRPr="00767FC8">
        <w:rPr>
          <w:rFonts w:ascii="Times New Roman" w:hAnsi="Times New Roman"/>
          <w:sz w:val="24"/>
          <w:szCs w:val="24"/>
        </w:rPr>
        <w:t>Федераль</w:t>
      </w:r>
      <w:r w:rsidR="000B1F04">
        <w:rPr>
          <w:rFonts w:ascii="Times New Roman" w:hAnsi="Times New Roman"/>
          <w:sz w:val="24"/>
          <w:szCs w:val="24"/>
        </w:rPr>
        <w:t>ного закона</w:t>
      </w:r>
      <w:r w:rsidRPr="00767FC8">
        <w:rPr>
          <w:rFonts w:ascii="Times New Roman" w:hAnsi="Times New Roman"/>
          <w:sz w:val="24"/>
          <w:szCs w:val="24"/>
        </w:rPr>
        <w:t xml:space="preserve"> № 248-ФЗ</w:t>
      </w:r>
      <w:r w:rsidRPr="00767FC8">
        <w:rPr>
          <w:rFonts w:ascii="Times New Roman" w:hAnsi="Times New Roman"/>
          <w:sz w:val="24"/>
          <w:szCs w:val="24"/>
          <w:shd w:val="clear" w:color="auto" w:fill="FFFFFF"/>
        </w:rPr>
        <w:t>, не принимаются.</w:t>
      </w:r>
    </w:p>
    <w:p w:rsidR="00650FAF" w:rsidRPr="00767FC8" w:rsidRDefault="000B1F04" w:rsidP="00650FAF">
      <w:pPr>
        <w:pStyle w:val="ab"/>
        <w:ind w:firstLine="567"/>
        <w:jc w:val="both"/>
        <w:rPr>
          <w:rFonts w:ascii="Times New Roman" w:hAnsi="Times New Roman"/>
          <w:sz w:val="24"/>
          <w:szCs w:val="24"/>
        </w:rPr>
      </w:pPr>
      <w:r>
        <w:rPr>
          <w:rFonts w:ascii="Times New Roman" w:hAnsi="Times New Roman"/>
          <w:sz w:val="24"/>
          <w:szCs w:val="24"/>
        </w:rPr>
        <w:t>41</w:t>
      </w:r>
      <w:r w:rsidR="00650FAF" w:rsidRPr="00767FC8">
        <w:rPr>
          <w:rFonts w:ascii="Times New Roman" w:hAnsi="Times New Roman"/>
          <w:sz w:val="24"/>
          <w:szCs w:val="24"/>
        </w:rPr>
        <w:t>. При проведении контрольного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инспектором предъявляется служебное удостоверение, заверенная печатью бумажная копия либо решение о проведении контрольного мероприятия в форме электронного документа, подписанного квалифицированной электронной подписью, а также сообщается учетный номер контрольного мероприятия в едином реестре контрольных мероприятий.</w:t>
      </w:r>
    </w:p>
    <w:p w:rsidR="00D34FD6" w:rsidRPr="00D34FD6" w:rsidRDefault="00D34FD6" w:rsidP="00D34FD6">
      <w:pPr>
        <w:pStyle w:val="ab"/>
        <w:ind w:firstLine="567"/>
        <w:jc w:val="both"/>
        <w:rPr>
          <w:rFonts w:ascii="Times New Roman" w:hAnsi="Times New Roman"/>
          <w:sz w:val="24"/>
          <w:szCs w:val="24"/>
        </w:rPr>
      </w:pPr>
      <w:r w:rsidRPr="00D34FD6">
        <w:rPr>
          <w:rFonts w:ascii="Times New Roman" w:hAnsi="Times New Roman"/>
          <w:sz w:val="24"/>
          <w:szCs w:val="24"/>
        </w:rPr>
        <w:t>42. В целях снижения рисков причинения вреда (ущерба) на объектах контроля и оптимизации проведения контрольных мероприятий контрольный орган формирует и утверждает проверочные листы (списки контрольных вопросов, ответы на которые свидетельствуют о соблюдении или несоблюдении контролируемым лицом обязательных требований).</w:t>
      </w:r>
    </w:p>
    <w:p w:rsidR="00D34FD6" w:rsidRPr="00D34FD6" w:rsidRDefault="00D34FD6" w:rsidP="00D34FD6">
      <w:pPr>
        <w:pStyle w:val="ab"/>
        <w:ind w:firstLine="567"/>
        <w:jc w:val="both"/>
        <w:rPr>
          <w:rFonts w:ascii="Times New Roman" w:hAnsi="Times New Roman"/>
          <w:sz w:val="24"/>
          <w:szCs w:val="24"/>
        </w:rPr>
      </w:pPr>
      <w:r w:rsidRPr="00D34FD6">
        <w:rPr>
          <w:rFonts w:ascii="Times New Roman" w:hAnsi="Times New Roman"/>
          <w:sz w:val="24"/>
          <w:szCs w:val="24"/>
        </w:rPr>
        <w:t xml:space="preserve">Проверочные листы подлежат обязательному применению при осуществлении следующих плановых контрольных мероприятий: </w:t>
      </w:r>
    </w:p>
    <w:p w:rsidR="00D34FD6" w:rsidRPr="00D34FD6" w:rsidRDefault="00D34FD6" w:rsidP="00D34FD6">
      <w:pPr>
        <w:pStyle w:val="ab"/>
        <w:ind w:firstLine="567"/>
        <w:jc w:val="both"/>
        <w:rPr>
          <w:rFonts w:ascii="Times New Roman" w:hAnsi="Times New Roman"/>
          <w:sz w:val="24"/>
          <w:szCs w:val="24"/>
        </w:rPr>
      </w:pPr>
      <w:r w:rsidRPr="00D34FD6">
        <w:rPr>
          <w:rFonts w:ascii="Times New Roman" w:hAnsi="Times New Roman"/>
          <w:sz w:val="24"/>
          <w:szCs w:val="24"/>
        </w:rPr>
        <w:t xml:space="preserve">а) рейдовый осмотр; </w:t>
      </w:r>
    </w:p>
    <w:p w:rsidR="00D34FD6" w:rsidRPr="00D34FD6" w:rsidRDefault="00D34FD6" w:rsidP="00D34FD6">
      <w:pPr>
        <w:pStyle w:val="ab"/>
        <w:ind w:firstLine="567"/>
        <w:jc w:val="both"/>
        <w:rPr>
          <w:rFonts w:ascii="Times New Roman" w:hAnsi="Times New Roman"/>
          <w:sz w:val="24"/>
          <w:szCs w:val="24"/>
        </w:rPr>
      </w:pPr>
      <w:r w:rsidRPr="00D34FD6">
        <w:rPr>
          <w:rFonts w:ascii="Times New Roman" w:hAnsi="Times New Roman"/>
          <w:sz w:val="24"/>
          <w:szCs w:val="24"/>
        </w:rPr>
        <w:t>б) выездная проверка.</w:t>
      </w:r>
    </w:p>
    <w:p w:rsidR="00D34FD6" w:rsidRPr="00D34FD6" w:rsidRDefault="00D34FD6" w:rsidP="00D34FD6">
      <w:pPr>
        <w:pStyle w:val="ab"/>
        <w:ind w:firstLine="567"/>
        <w:jc w:val="both"/>
        <w:rPr>
          <w:rFonts w:ascii="Times New Roman" w:hAnsi="Times New Roman"/>
          <w:sz w:val="24"/>
          <w:szCs w:val="24"/>
        </w:rPr>
      </w:pPr>
      <w:r w:rsidRPr="00D34FD6">
        <w:rPr>
          <w:rFonts w:ascii="Times New Roman" w:hAnsi="Times New Roman"/>
          <w:sz w:val="24"/>
          <w:szCs w:val="24"/>
        </w:rPr>
        <w:t>Контрольный орган вправе применять проверочные листы при проведении иных плановых контрольных мероприятий, внеплановых контрольных мероприятий (инспекционный визит, документарная проверка), за исключением контрольного мероприятия, основанием для проведения которого является истечение срока исполнения решения контрольного органа об устранении выявленного нарушения обязательных требований, а также контрольных мероприятий на основании программы проверок.</w:t>
      </w:r>
    </w:p>
    <w:p w:rsidR="00D34FD6" w:rsidRPr="00D34FD6" w:rsidRDefault="00D34FD6" w:rsidP="00D34FD6">
      <w:pPr>
        <w:pStyle w:val="ab"/>
        <w:ind w:firstLine="567"/>
        <w:jc w:val="both"/>
        <w:rPr>
          <w:rFonts w:ascii="Times New Roman" w:hAnsi="Times New Roman"/>
          <w:sz w:val="24"/>
          <w:szCs w:val="24"/>
        </w:rPr>
      </w:pPr>
      <w:r w:rsidRPr="00D34FD6">
        <w:rPr>
          <w:rFonts w:ascii="Times New Roman" w:hAnsi="Times New Roman"/>
          <w:sz w:val="24"/>
          <w:szCs w:val="24"/>
        </w:rPr>
        <w:t>Формы проверочных листов утверждаются нормативным правовым актом Администрации в соответствии с требованиями Постановления Правительства Российской Федерации от 27.10.2021 № 184</w:t>
      </w:r>
      <w:bookmarkStart w:id="13" w:name="_GoBack"/>
      <w:bookmarkEnd w:id="13"/>
      <w:r w:rsidRPr="00D34FD6">
        <w:rPr>
          <w:rFonts w:ascii="Times New Roman" w:hAnsi="Times New Roman"/>
          <w:sz w:val="24"/>
          <w:szCs w:val="24"/>
        </w:rPr>
        <w:t>4.</w:t>
      </w:r>
    </w:p>
    <w:p w:rsidR="00650FAF" w:rsidRPr="00767FC8" w:rsidRDefault="00D34FD6" w:rsidP="00D34FD6">
      <w:pPr>
        <w:pStyle w:val="ab"/>
        <w:ind w:firstLine="567"/>
        <w:jc w:val="both"/>
        <w:rPr>
          <w:rFonts w:ascii="Times New Roman" w:hAnsi="Times New Roman"/>
          <w:sz w:val="24"/>
          <w:szCs w:val="24"/>
        </w:rPr>
      </w:pPr>
      <w:r w:rsidRPr="00D34FD6">
        <w:rPr>
          <w:rFonts w:ascii="Times New Roman" w:hAnsi="Times New Roman"/>
          <w:sz w:val="24"/>
          <w:szCs w:val="24"/>
        </w:rPr>
        <w:t>Формы проверочных листов после дня их официального опубликования подлежат размещению на официальном сайте Администрации в сети «Интернет» и внесению в единый реестр видов муниципального контроля.</w:t>
      </w:r>
    </w:p>
    <w:p w:rsidR="00650FAF" w:rsidRPr="00767FC8" w:rsidRDefault="000B1F04" w:rsidP="00650FAF">
      <w:pPr>
        <w:pStyle w:val="ab"/>
        <w:ind w:firstLine="567"/>
        <w:jc w:val="both"/>
        <w:rPr>
          <w:rFonts w:ascii="Times New Roman" w:hAnsi="Times New Roman"/>
          <w:sz w:val="24"/>
          <w:szCs w:val="24"/>
        </w:rPr>
      </w:pPr>
      <w:r>
        <w:rPr>
          <w:rFonts w:ascii="Times New Roman" w:hAnsi="Times New Roman"/>
          <w:sz w:val="24"/>
          <w:szCs w:val="24"/>
        </w:rPr>
        <w:t>43</w:t>
      </w:r>
      <w:r w:rsidR="00650FAF" w:rsidRPr="00767FC8">
        <w:rPr>
          <w:rFonts w:ascii="Times New Roman" w:hAnsi="Times New Roman"/>
          <w:sz w:val="24"/>
          <w:szCs w:val="24"/>
        </w:rPr>
        <w:t>. При проведении контрольных мероприятий проверочные листы заполняются инспектором в электронной форме посредством внесения ответов на контрольные вопросы и заверяются усиленной квалифицированной электронной подписью инспектора.</w:t>
      </w:r>
    </w:p>
    <w:p w:rsidR="00650FAF" w:rsidRPr="00767FC8" w:rsidRDefault="000B1F04" w:rsidP="00650FAF">
      <w:pPr>
        <w:pStyle w:val="ab"/>
        <w:ind w:firstLine="567"/>
        <w:jc w:val="both"/>
        <w:rPr>
          <w:rFonts w:ascii="Times New Roman" w:hAnsi="Times New Roman"/>
          <w:sz w:val="24"/>
          <w:szCs w:val="24"/>
        </w:rPr>
      </w:pPr>
      <w:r>
        <w:rPr>
          <w:rFonts w:ascii="Times New Roman" w:hAnsi="Times New Roman"/>
          <w:sz w:val="24"/>
          <w:szCs w:val="24"/>
        </w:rPr>
        <w:lastRenderedPageBreak/>
        <w:t>44</w:t>
      </w:r>
      <w:r w:rsidR="00650FAF" w:rsidRPr="00767FC8">
        <w:rPr>
          <w:rFonts w:ascii="Times New Roman" w:hAnsi="Times New Roman"/>
          <w:sz w:val="24"/>
          <w:szCs w:val="24"/>
        </w:rPr>
        <w:t>. По требованию контролируемого лица инспектор обязан предоставить информацию об экспертах, экспертных организациях и иных лицах, привлекаемых для проведения контрольного мероприятия, в целях подтверждения полномочий.</w:t>
      </w:r>
    </w:p>
    <w:p w:rsidR="00650FAF" w:rsidRPr="00767FC8" w:rsidRDefault="000B1F04" w:rsidP="00650FAF">
      <w:pPr>
        <w:pStyle w:val="ab"/>
        <w:ind w:firstLine="567"/>
        <w:jc w:val="both"/>
        <w:rPr>
          <w:rFonts w:ascii="Times New Roman" w:hAnsi="Times New Roman"/>
          <w:sz w:val="24"/>
          <w:szCs w:val="24"/>
        </w:rPr>
      </w:pPr>
      <w:r>
        <w:rPr>
          <w:rFonts w:ascii="Times New Roman" w:hAnsi="Times New Roman"/>
          <w:sz w:val="24"/>
          <w:szCs w:val="24"/>
        </w:rPr>
        <w:t>45</w:t>
      </w:r>
      <w:r w:rsidR="00650FAF" w:rsidRPr="00767FC8">
        <w:rPr>
          <w:rFonts w:ascii="Times New Roman" w:hAnsi="Times New Roman"/>
          <w:sz w:val="24"/>
          <w:szCs w:val="24"/>
        </w:rPr>
        <w:t>.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инспектор составляет акт о невозможности проведения контрольного мероприятия с указанием причин и информирует контролируемое лицо о невозможности проведения контрольного мероприятия в порядке, предусмотренном частями 4 и 5 статьи 21 Федераль</w:t>
      </w:r>
      <w:r>
        <w:rPr>
          <w:rFonts w:ascii="Times New Roman" w:hAnsi="Times New Roman"/>
          <w:sz w:val="24"/>
          <w:szCs w:val="24"/>
        </w:rPr>
        <w:t>ного закона</w:t>
      </w:r>
      <w:r w:rsidR="00650FAF" w:rsidRPr="00767FC8">
        <w:rPr>
          <w:rFonts w:ascii="Times New Roman" w:hAnsi="Times New Roman"/>
          <w:sz w:val="24"/>
          <w:szCs w:val="24"/>
        </w:rPr>
        <w:t xml:space="preserve"> № 248-ФЗ. В этом случае инспектор вправе совершить контрольные действия в рамках указанного контрольного мероприятия в любое время до завершения проведения контрольного мероприятия. В таком случае руководитель (заместитель руководителя) </w:t>
      </w:r>
      <w:r w:rsidR="00F87D85">
        <w:rPr>
          <w:rFonts w:ascii="Times New Roman" w:hAnsi="Times New Roman"/>
          <w:sz w:val="24"/>
          <w:szCs w:val="24"/>
        </w:rPr>
        <w:t xml:space="preserve">контрольного органа </w:t>
      </w:r>
      <w:r w:rsidR="00650FAF" w:rsidRPr="00767FC8">
        <w:rPr>
          <w:rFonts w:ascii="Times New Roman" w:hAnsi="Times New Roman"/>
          <w:sz w:val="24"/>
          <w:szCs w:val="24"/>
        </w:rPr>
        <w:t>вправе принять решение о проведении в отношении контролируемого лица такого же контрольного мероприятия без предварительного уведомления контролируемого лиц</w:t>
      </w:r>
      <w:r w:rsidR="00F87D85">
        <w:rPr>
          <w:rFonts w:ascii="Times New Roman" w:hAnsi="Times New Roman"/>
          <w:sz w:val="24"/>
          <w:szCs w:val="24"/>
        </w:rPr>
        <w:t>а и без согласования с прокуратурой Нижнесергинского района</w:t>
      </w:r>
      <w:r w:rsidR="00650FAF" w:rsidRPr="00767FC8">
        <w:rPr>
          <w:rFonts w:ascii="Times New Roman" w:hAnsi="Times New Roman"/>
          <w:sz w:val="24"/>
          <w:szCs w:val="24"/>
        </w:rPr>
        <w:t>.</w:t>
      </w:r>
    </w:p>
    <w:p w:rsidR="00650FAF" w:rsidRPr="00767FC8" w:rsidRDefault="000B1F04" w:rsidP="00650FAF">
      <w:pPr>
        <w:pStyle w:val="ab"/>
        <w:ind w:firstLine="567"/>
        <w:jc w:val="both"/>
        <w:rPr>
          <w:rFonts w:ascii="Times New Roman" w:hAnsi="Times New Roman"/>
          <w:sz w:val="24"/>
          <w:szCs w:val="24"/>
        </w:rPr>
      </w:pPr>
      <w:r>
        <w:rPr>
          <w:rFonts w:ascii="Times New Roman" w:hAnsi="Times New Roman"/>
          <w:sz w:val="24"/>
          <w:szCs w:val="24"/>
        </w:rPr>
        <w:t>46</w:t>
      </w:r>
      <w:r w:rsidR="00650FAF" w:rsidRPr="00767FC8">
        <w:rPr>
          <w:rFonts w:ascii="Times New Roman" w:hAnsi="Times New Roman"/>
          <w:sz w:val="24"/>
          <w:szCs w:val="24"/>
        </w:rPr>
        <w:t>. При проведении контрольных мероприятий контрольным органом осуществляются контрольные действия в соответствии с требованиями, предусмотренные статьями 76-80, 82 и 84 Федераль</w:t>
      </w:r>
      <w:r>
        <w:rPr>
          <w:rFonts w:ascii="Times New Roman" w:hAnsi="Times New Roman"/>
          <w:sz w:val="24"/>
          <w:szCs w:val="24"/>
        </w:rPr>
        <w:t>ного закона</w:t>
      </w:r>
      <w:r w:rsidR="00650FAF" w:rsidRPr="00767FC8">
        <w:rPr>
          <w:rFonts w:ascii="Times New Roman" w:hAnsi="Times New Roman"/>
          <w:sz w:val="24"/>
          <w:szCs w:val="24"/>
        </w:rPr>
        <w:t xml:space="preserve"> № 248-ФЗ.</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trike/>
          <w:sz w:val="24"/>
          <w:szCs w:val="24"/>
        </w:rPr>
        <w:t xml:space="preserve"> </w:t>
      </w:r>
    </w:p>
    <w:p w:rsidR="00650FAF" w:rsidRPr="00767FC8" w:rsidRDefault="00650FAF" w:rsidP="00650FAF">
      <w:pPr>
        <w:pStyle w:val="ab"/>
        <w:jc w:val="center"/>
        <w:rPr>
          <w:rFonts w:ascii="Times New Roman" w:hAnsi="Times New Roman"/>
          <w:sz w:val="24"/>
          <w:szCs w:val="24"/>
        </w:rPr>
      </w:pPr>
      <w:r w:rsidRPr="00767FC8">
        <w:rPr>
          <w:rFonts w:ascii="Times New Roman" w:hAnsi="Times New Roman"/>
          <w:sz w:val="24"/>
          <w:szCs w:val="24"/>
        </w:rPr>
        <w:t>РАЗДЕЛ 5</w:t>
      </w:r>
      <w:r>
        <w:rPr>
          <w:rFonts w:ascii="Times New Roman" w:hAnsi="Times New Roman"/>
          <w:sz w:val="24"/>
          <w:szCs w:val="24"/>
        </w:rPr>
        <w:t xml:space="preserve">. </w:t>
      </w:r>
      <w:r w:rsidRPr="00767FC8">
        <w:rPr>
          <w:rFonts w:ascii="Times New Roman" w:hAnsi="Times New Roman"/>
          <w:sz w:val="24"/>
          <w:szCs w:val="24"/>
        </w:rPr>
        <w:t>Р</w:t>
      </w:r>
      <w:r>
        <w:rPr>
          <w:rFonts w:ascii="Times New Roman" w:hAnsi="Times New Roman"/>
          <w:sz w:val="24"/>
          <w:szCs w:val="24"/>
        </w:rPr>
        <w:t>езультаты контрольного мероприятия</w:t>
      </w:r>
    </w:p>
    <w:p w:rsidR="00650FAF" w:rsidRPr="00767FC8" w:rsidRDefault="00650FAF" w:rsidP="00650FAF">
      <w:pPr>
        <w:pStyle w:val="ab"/>
        <w:ind w:firstLine="567"/>
        <w:jc w:val="both"/>
        <w:rPr>
          <w:rFonts w:ascii="Times New Roman" w:hAnsi="Times New Roman"/>
          <w:sz w:val="24"/>
          <w:szCs w:val="24"/>
        </w:rPr>
      </w:pPr>
    </w:p>
    <w:p w:rsidR="00650FAF" w:rsidRPr="00767FC8" w:rsidRDefault="000B1F04" w:rsidP="00650FAF">
      <w:pPr>
        <w:pStyle w:val="ab"/>
        <w:ind w:firstLine="567"/>
        <w:jc w:val="both"/>
        <w:rPr>
          <w:rFonts w:ascii="Times New Roman" w:hAnsi="Times New Roman"/>
          <w:sz w:val="24"/>
          <w:szCs w:val="24"/>
        </w:rPr>
      </w:pPr>
      <w:r>
        <w:rPr>
          <w:rFonts w:ascii="Times New Roman" w:hAnsi="Times New Roman"/>
          <w:sz w:val="24"/>
          <w:szCs w:val="24"/>
        </w:rPr>
        <w:t>47</w:t>
      </w:r>
      <w:r w:rsidR="00650FAF" w:rsidRPr="00767FC8">
        <w:rPr>
          <w:rFonts w:ascii="Times New Roman" w:hAnsi="Times New Roman"/>
          <w:sz w:val="24"/>
          <w:szCs w:val="24"/>
        </w:rPr>
        <w:t>. По окончании проведения контрольного мероприятия составляется акт контрольного мероприятия (далее также - акт).</w:t>
      </w:r>
    </w:p>
    <w:p w:rsidR="00650FAF" w:rsidRPr="00767FC8" w:rsidRDefault="000B1F04" w:rsidP="00650FAF">
      <w:pPr>
        <w:pStyle w:val="ab"/>
        <w:ind w:firstLine="567"/>
        <w:jc w:val="both"/>
        <w:rPr>
          <w:rFonts w:ascii="Times New Roman" w:hAnsi="Times New Roman"/>
          <w:sz w:val="24"/>
          <w:szCs w:val="24"/>
        </w:rPr>
      </w:pPr>
      <w:r>
        <w:rPr>
          <w:rFonts w:ascii="Times New Roman" w:hAnsi="Times New Roman"/>
          <w:sz w:val="24"/>
          <w:szCs w:val="24"/>
        </w:rPr>
        <w:t>48</w:t>
      </w:r>
      <w:r w:rsidR="00650FAF" w:rsidRPr="00767FC8">
        <w:rPr>
          <w:rFonts w:ascii="Times New Roman" w:hAnsi="Times New Roman"/>
          <w:sz w:val="24"/>
          <w:szCs w:val="24"/>
        </w:rPr>
        <w:t>. Оформление акта производится на месте проведения контрольного мероприятия в день окончания проведения такого мероприятия.</w:t>
      </w:r>
    </w:p>
    <w:p w:rsidR="00650FAF" w:rsidRPr="00767FC8" w:rsidRDefault="000B1F04" w:rsidP="00650FAF">
      <w:pPr>
        <w:pStyle w:val="ab"/>
        <w:ind w:firstLine="567"/>
        <w:jc w:val="both"/>
        <w:rPr>
          <w:rFonts w:ascii="Times New Roman" w:hAnsi="Times New Roman"/>
          <w:sz w:val="24"/>
          <w:szCs w:val="24"/>
        </w:rPr>
      </w:pPr>
      <w:r>
        <w:rPr>
          <w:rFonts w:ascii="Times New Roman" w:hAnsi="Times New Roman"/>
          <w:sz w:val="24"/>
          <w:szCs w:val="24"/>
        </w:rPr>
        <w:t>49</w:t>
      </w:r>
      <w:r w:rsidR="00650FAF" w:rsidRPr="00767FC8">
        <w:rPr>
          <w:rFonts w:ascii="Times New Roman" w:hAnsi="Times New Roman"/>
          <w:sz w:val="24"/>
          <w:szCs w:val="24"/>
        </w:rPr>
        <w:t>. Контролируемое лицо или его представитель знакомится с содержанием акта на месте проведения контрольного мероприятия.</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В случае проведения документарной проверки, а также в случае, если составление акта по результатам контрольного мероприятия на месте его проведения невозможно по причине проведения эксперимента, контрольный орган направляет акт контролируемому лицу в порядке, установленном статьей 21 Фе</w:t>
      </w:r>
      <w:r w:rsidR="000B1F04">
        <w:rPr>
          <w:rFonts w:ascii="Times New Roman" w:hAnsi="Times New Roman"/>
          <w:sz w:val="24"/>
          <w:szCs w:val="24"/>
        </w:rPr>
        <w:t>дерального закона</w:t>
      </w:r>
      <w:r w:rsidRPr="00767FC8">
        <w:rPr>
          <w:rFonts w:ascii="Times New Roman" w:hAnsi="Times New Roman"/>
          <w:sz w:val="24"/>
          <w:szCs w:val="24"/>
        </w:rPr>
        <w:t xml:space="preserve"> № 248-ФЗ.</w:t>
      </w:r>
    </w:p>
    <w:p w:rsidR="00650FAF" w:rsidRPr="00767FC8" w:rsidRDefault="000B1F04" w:rsidP="00650FAF">
      <w:pPr>
        <w:pStyle w:val="ab"/>
        <w:ind w:firstLine="567"/>
        <w:jc w:val="both"/>
        <w:rPr>
          <w:rFonts w:ascii="Times New Roman" w:hAnsi="Times New Roman"/>
          <w:sz w:val="24"/>
          <w:szCs w:val="24"/>
        </w:rPr>
      </w:pPr>
      <w:r>
        <w:rPr>
          <w:rFonts w:ascii="Times New Roman" w:hAnsi="Times New Roman"/>
          <w:sz w:val="24"/>
          <w:szCs w:val="24"/>
        </w:rPr>
        <w:t>50</w:t>
      </w:r>
      <w:r w:rsidR="00650FAF" w:rsidRPr="00767FC8">
        <w:rPr>
          <w:rFonts w:ascii="Times New Roman" w:hAnsi="Times New Roman"/>
          <w:sz w:val="24"/>
          <w:szCs w:val="24"/>
        </w:rPr>
        <w:t>. В случае несогласия с фактами, выводами, предложениями, изложенными в акте, контролируемое лицо в течение пятнадцати рабочих дней со дня получения акта впра</w:t>
      </w:r>
      <w:r w:rsidR="001F6046">
        <w:rPr>
          <w:rFonts w:ascii="Times New Roman" w:hAnsi="Times New Roman"/>
          <w:sz w:val="24"/>
          <w:szCs w:val="24"/>
        </w:rPr>
        <w:t>ве представить в</w:t>
      </w:r>
      <w:r w:rsidR="00650FAF" w:rsidRPr="00767FC8">
        <w:rPr>
          <w:rFonts w:ascii="Times New Roman" w:hAnsi="Times New Roman"/>
          <w:sz w:val="24"/>
          <w:szCs w:val="24"/>
        </w:rPr>
        <w:t xml:space="preserve"> контрольный орган в письменной форме возражения в отношении акта в целом или его отдельных положений. При этом контролируемое лицо вправе приложить к таким возражениям документы, подтверждающие обоснованность возражений, или их копии либо в согласованный срок передать их в контрольный орган. Указанные документы могут быть направлены в форме электронных документов (пакета электронных документов).</w:t>
      </w:r>
    </w:p>
    <w:p w:rsidR="00650FAF" w:rsidRPr="00767FC8" w:rsidRDefault="000B1F04" w:rsidP="00650FAF">
      <w:pPr>
        <w:pStyle w:val="ab"/>
        <w:ind w:firstLine="567"/>
        <w:jc w:val="both"/>
        <w:rPr>
          <w:rFonts w:ascii="Times New Roman" w:hAnsi="Times New Roman"/>
          <w:sz w:val="24"/>
          <w:szCs w:val="24"/>
        </w:rPr>
      </w:pPr>
      <w:r>
        <w:rPr>
          <w:rFonts w:ascii="Times New Roman" w:hAnsi="Times New Roman"/>
          <w:sz w:val="24"/>
          <w:szCs w:val="24"/>
        </w:rPr>
        <w:t>51</w:t>
      </w:r>
      <w:r w:rsidR="00650FAF" w:rsidRPr="00767FC8">
        <w:rPr>
          <w:rFonts w:ascii="Times New Roman" w:hAnsi="Times New Roman"/>
          <w:sz w:val="24"/>
          <w:szCs w:val="24"/>
        </w:rPr>
        <w:t>. Акт контрольного мероприятия, проведение которого было согласовано прокуратурой</w:t>
      </w:r>
      <w:r w:rsidR="001F6046">
        <w:rPr>
          <w:rFonts w:ascii="Times New Roman" w:hAnsi="Times New Roman"/>
          <w:sz w:val="24"/>
          <w:szCs w:val="24"/>
        </w:rPr>
        <w:t xml:space="preserve"> Нижнесергинского района, направляется в прокуратуру Нижнесергинского района</w:t>
      </w:r>
      <w:r w:rsidR="00650FAF" w:rsidRPr="00767FC8">
        <w:rPr>
          <w:rFonts w:ascii="Times New Roman" w:hAnsi="Times New Roman"/>
          <w:sz w:val="24"/>
          <w:szCs w:val="24"/>
        </w:rPr>
        <w:t xml:space="preserve"> посредством единого реестра контрольных мероприятий непосредственно после его оформления.</w:t>
      </w:r>
    </w:p>
    <w:p w:rsidR="00650FAF" w:rsidRPr="00767FC8" w:rsidRDefault="000B1F04" w:rsidP="00650FAF">
      <w:pPr>
        <w:pStyle w:val="ab"/>
        <w:ind w:firstLine="567"/>
        <w:jc w:val="both"/>
        <w:rPr>
          <w:rFonts w:ascii="Times New Roman" w:hAnsi="Times New Roman"/>
          <w:sz w:val="24"/>
          <w:szCs w:val="24"/>
        </w:rPr>
      </w:pPr>
      <w:r>
        <w:rPr>
          <w:rFonts w:ascii="Times New Roman" w:hAnsi="Times New Roman"/>
          <w:sz w:val="24"/>
          <w:szCs w:val="24"/>
        </w:rPr>
        <w:t>52</w:t>
      </w:r>
      <w:r w:rsidR="00650FAF" w:rsidRPr="00767FC8">
        <w:rPr>
          <w:rFonts w:ascii="Times New Roman" w:hAnsi="Times New Roman"/>
          <w:sz w:val="24"/>
          <w:szCs w:val="24"/>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мероприятий.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650FAF" w:rsidRPr="00767FC8" w:rsidRDefault="000B1F04" w:rsidP="00650FAF">
      <w:pPr>
        <w:pStyle w:val="ab"/>
        <w:ind w:firstLine="567"/>
        <w:jc w:val="both"/>
        <w:rPr>
          <w:rFonts w:ascii="Times New Roman" w:hAnsi="Times New Roman"/>
          <w:sz w:val="24"/>
          <w:szCs w:val="24"/>
        </w:rPr>
      </w:pPr>
      <w:r>
        <w:rPr>
          <w:rFonts w:ascii="Times New Roman" w:hAnsi="Times New Roman"/>
          <w:sz w:val="24"/>
          <w:szCs w:val="24"/>
        </w:rPr>
        <w:lastRenderedPageBreak/>
        <w:t>53</w:t>
      </w:r>
      <w:r w:rsidR="00650FAF" w:rsidRPr="00767FC8">
        <w:rPr>
          <w:rFonts w:ascii="Times New Roman" w:hAnsi="Times New Roman"/>
          <w:sz w:val="24"/>
          <w:szCs w:val="24"/>
        </w:rPr>
        <w:t>.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650FAF" w:rsidRPr="00767FC8" w:rsidRDefault="000B1F04" w:rsidP="00650FAF">
      <w:pPr>
        <w:pStyle w:val="ab"/>
        <w:ind w:firstLine="567"/>
        <w:jc w:val="both"/>
        <w:rPr>
          <w:rFonts w:ascii="Times New Roman" w:hAnsi="Times New Roman"/>
          <w:bCs/>
          <w:sz w:val="24"/>
          <w:szCs w:val="24"/>
        </w:rPr>
      </w:pPr>
      <w:r>
        <w:rPr>
          <w:rFonts w:ascii="Times New Roman" w:hAnsi="Times New Roman"/>
          <w:bCs/>
          <w:sz w:val="24"/>
          <w:szCs w:val="24"/>
        </w:rPr>
        <w:t>54</w:t>
      </w:r>
      <w:r w:rsidR="00650FAF" w:rsidRPr="00767FC8">
        <w:rPr>
          <w:rFonts w:ascii="Times New Roman" w:hAnsi="Times New Roman"/>
          <w:bCs/>
          <w:sz w:val="24"/>
          <w:szCs w:val="24"/>
        </w:rPr>
        <w:t>. В предписании об устранении выявленных нарушений обязательных требований указываются:</w:t>
      </w:r>
    </w:p>
    <w:p w:rsidR="00650FAF" w:rsidRPr="00767FC8" w:rsidRDefault="001F6046" w:rsidP="00650FAF">
      <w:pPr>
        <w:pStyle w:val="ab"/>
        <w:ind w:firstLine="567"/>
        <w:jc w:val="both"/>
        <w:rPr>
          <w:rFonts w:ascii="Times New Roman" w:hAnsi="Times New Roman"/>
          <w:bCs/>
          <w:sz w:val="24"/>
          <w:szCs w:val="24"/>
        </w:rPr>
      </w:pPr>
      <w:r>
        <w:rPr>
          <w:rFonts w:ascii="Times New Roman" w:hAnsi="Times New Roman"/>
          <w:bCs/>
          <w:sz w:val="24"/>
          <w:szCs w:val="24"/>
        </w:rPr>
        <w:t>1) ф</w:t>
      </w:r>
      <w:r w:rsidR="00650FAF" w:rsidRPr="00767FC8">
        <w:rPr>
          <w:rFonts w:ascii="Times New Roman" w:hAnsi="Times New Roman"/>
          <w:bCs/>
          <w:sz w:val="24"/>
          <w:szCs w:val="24"/>
        </w:rPr>
        <w:t>амилии, имена, отчества (при наличии) инспекторов, пров</w:t>
      </w:r>
      <w:r>
        <w:rPr>
          <w:rFonts w:ascii="Times New Roman" w:hAnsi="Times New Roman"/>
          <w:bCs/>
          <w:sz w:val="24"/>
          <w:szCs w:val="24"/>
        </w:rPr>
        <w:t>одивших контрольное мероприятие;</w:t>
      </w:r>
    </w:p>
    <w:p w:rsidR="00650FAF" w:rsidRPr="00767FC8" w:rsidRDefault="001F6046" w:rsidP="00650FAF">
      <w:pPr>
        <w:pStyle w:val="ab"/>
        <w:ind w:firstLine="567"/>
        <w:jc w:val="both"/>
        <w:rPr>
          <w:rFonts w:ascii="Times New Roman" w:hAnsi="Times New Roman"/>
          <w:bCs/>
          <w:sz w:val="24"/>
          <w:szCs w:val="24"/>
        </w:rPr>
      </w:pPr>
      <w:r>
        <w:rPr>
          <w:rFonts w:ascii="Times New Roman" w:hAnsi="Times New Roman"/>
          <w:bCs/>
          <w:sz w:val="24"/>
          <w:szCs w:val="24"/>
        </w:rPr>
        <w:t>2) дата выдачи;</w:t>
      </w:r>
    </w:p>
    <w:p w:rsidR="00650FAF" w:rsidRPr="00767FC8" w:rsidRDefault="001F6046" w:rsidP="00650FAF">
      <w:pPr>
        <w:pStyle w:val="ab"/>
        <w:ind w:firstLine="567"/>
        <w:jc w:val="both"/>
        <w:rPr>
          <w:rFonts w:ascii="Times New Roman" w:hAnsi="Times New Roman"/>
          <w:bCs/>
          <w:sz w:val="24"/>
          <w:szCs w:val="24"/>
        </w:rPr>
      </w:pPr>
      <w:r>
        <w:rPr>
          <w:rFonts w:ascii="Times New Roman" w:hAnsi="Times New Roman"/>
          <w:bCs/>
          <w:sz w:val="24"/>
          <w:szCs w:val="24"/>
        </w:rPr>
        <w:t>3) объект контроля;</w:t>
      </w:r>
    </w:p>
    <w:p w:rsidR="00650FAF" w:rsidRPr="00767FC8" w:rsidRDefault="001F6046" w:rsidP="00650FAF">
      <w:pPr>
        <w:pStyle w:val="ab"/>
        <w:ind w:firstLine="567"/>
        <w:jc w:val="both"/>
        <w:rPr>
          <w:rFonts w:ascii="Times New Roman" w:hAnsi="Times New Roman"/>
          <w:bCs/>
          <w:sz w:val="24"/>
          <w:szCs w:val="24"/>
        </w:rPr>
      </w:pPr>
      <w:r>
        <w:rPr>
          <w:rFonts w:ascii="Times New Roman" w:hAnsi="Times New Roman"/>
          <w:bCs/>
          <w:sz w:val="24"/>
          <w:szCs w:val="24"/>
        </w:rPr>
        <w:t>4) р</w:t>
      </w:r>
      <w:r w:rsidR="00650FAF" w:rsidRPr="00767FC8">
        <w:rPr>
          <w:rFonts w:ascii="Times New Roman" w:hAnsi="Times New Roman"/>
          <w:bCs/>
          <w:sz w:val="24"/>
          <w:szCs w:val="24"/>
        </w:rPr>
        <w:t>еквизиты лица</w:t>
      </w:r>
      <w:r>
        <w:rPr>
          <w:rFonts w:ascii="Times New Roman" w:hAnsi="Times New Roman"/>
          <w:bCs/>
          <w:sz w:val="24"/>
          <w:szCs w:val="24"/>
        </w:rPr>
        <w:t>, которому выдается предписание;</w:t>
      </w:r>
    </w:p>
    <w:p w:rsidR="00650FAF" w:rsidRPr="00767FC8" w:rsidRDefault="001F6046" w:rsidP="00650FAF">
      <w:pPr>
        <w:pStyle w:val="ab"/>
        <w:ind w:firstLine="567"/>
        <w:jc w:val="both"/>
        <w:rPr>
          <w:rFonts w:ascii="Times New Roman" w:hAnsi="Times New Roman"/>
          <w:bCs/>
          <w:sz w:val="24"/>
          <w:szCs w:val="24"/>
        </w:rPr>
      </w:pPr>
      <w:r>
        <w:rPr>
          <w:rFonts w:ascii="Times New Roman" w:hAnsi="Times New Roman"/>
          <w:bCs/>
          <w:sz w:val="24"/>
          <w:szCs w:val="24"/>
        </w:rPr>
        <w:t>5) н</w:t>
      </w:r>
      <w:r w:rsidR="00650FAF" w:rsidRPr="00767FC8">
        <w:rPr>
          <w:rFonts w:ascii="Times New Roman" w:hAnsi="Times New Roman"/>
          <w:bCs/>
          <w:sz w:val="24"/>
          <w:szCs w:val="24"/>
        </w:rPr>
        <w:t>ару</w:t>
      </w:r>
      <w:r>
        <w:rPr>
          <w:rFonts w:ascii="Times New Roman" w:hAnsi="Times New Roman"/>
          <w:bCs/>
          <w:sz w:val="24"/>
          <w:szCs w:val="24"/>
        </w:rPr>
        <w:t>шенные нормативно-правовые акты;</w:t>
      </w:r>
    </w:p>
    <w:p w:rsidR="00650FAF" w:rsidRPr="00767FC8" w:rsidRDefault="001F6046" w:rsidP="00650FAF">
      <w:pPr>
        <w:pStyle w:val="ab"/>
        <w:ind w:firstLine="567"/>
        <w:jc w:val="both"/>
        <w:rPr>
          <w:rFonts w:ascii="Times New Roman" w:hAnsi="Times New Roman"/>
          <w:bCs/>
          <w:sz w:val="24"/>
          <w:szCs w:val="24"/>
        </w:rPr>
      </w:pPr>
      <w:r>
        <w:rPr>
          <w:rFonts w:ascii="Times New Roman" w:hAnsi="Times New Roman"/>
          <w:bCs/>
          <w:sz w:val="24"/>
          <w:szCs w:val="24"/>
        </w:rPr>
        <w:t>6) о</w:t>
      </w:r>
      <w:r w:rsidR="00650FAF" w:rsidRPr="00767FC8">
        <w:rPr>
          <w:rFonts w:ascii="Times New Roman" w:hAnsi="Times New Roman"/>
          <w:bCs/>
          <w:sz w:val="24"/>
          <w:szCs w:val="24"/>
        </w:rPr>
        <w:t>писание нарушен</w:t>
      </w:r>
      <w:r>
        <w:rPr>
          <w:rFonts w:ascii="Times New Roman" w:hAnsi="Times New Roman"/>
          <w:bCs/>
          <w:sz w:val="24"/>
          <w:szCs w:val="24"/>
        </w:rPr>
        <w:t>ия, которое требуется устранить;</w:t>
      </w:r>
    </w:p>
    <w:p w:rsidR="00650FAF" w:rsidRPr="00767FC8" w:rsidRDefault="001F6046" w:rsidP="00650FAF">
      <w:pPr>
        <w:pStyle w:val="ab"/>
        <w:ind w:firstLine="567"/>
        <w:jc w:val="both"/>
        <w:rPr>
          <w:rFonts w:ascii="Times New Roman" w:hAnsi="Times New Roman"/>
          <w:bCs/>
          <w:sz w:val="24"/>
          <w:szCs w:val="24"/>
        </w:rPr>
      </w:pPr>
      <w:r>
        <w:rPr>
          <w:rFonts w:ascii="Times New Roman" w:hAnsi="Times New Roman"/>
          <w:bCs/>
          <w:sz w:val="24"/>
          <w:szCs w:val="24"/>
        </w:rPr>
        <w:t>7) с</w:t>
      </w:r>
      <w:r w:rsidR="00650FAF" w:rsidRPr="00767FC8">
        <w:rPr>
          <w:rFonts w:ascii="Times New Roman" w:hAnsi="Times New Roman"/>
          <w:bCs/>
          <w:sz w:val="24"/>
          <w:szCs w:val="24"/>
        </w:rPr>
        <w:t>рок устранения нарушения.</w:t>
      </w:r>
    </w:p>
    <w:p w:rsidR="00650FAF" w:rsidRPr="00767FC8" w:rsidRDefault="00650FAF" w:rsidP="00650FAF">
      <w:pPr>
        <w:pStyle w:val="ab"/>
        <w:ind w:firstLine="567"/>
        <w:jc w:val="both"/>
        <w:rPr>
          <w:rFonts w:ascii="Times New Roman" w:hAnsi="Times New Roman"/>
          <w:bCs/>
          <w:sz w:val="24"/>
          <w:szCs w:val="24"/>
        </w:rPr>
      </w:pPr>
    </w:p>
    <w:p w:rsidR="00B356C9" w:rsidRDefault="00650FAF" w:rsidP="00650FAF">
      <w:pPr>
        <w:pStyle w:val="ab"/>
        <w:jc w:val="center"/>
        <w:rPr>
          <w:rFonts w:ascii="Times New Roman" w:hAnsi="Times New Roman"/>
          <w:bCs/>
          <w:sz w:val="24"/>
          <w:szCs w:val="24"/>
        </w:rPr>
      </w:pPr>
      <w:r w:rsidRPr="00767FC8">
        <w:rPr>
          <w:rFonts w:ascii="Times New Roman" w:hAnsi="Times New Roman"/>
          <w:bCs/>
          <w:sz w:val="24"/>
          <w:szCs w:val="24"/>
        </w:rPr>
        <w:t>РАЗДЕЛ 6</w:t>
      </w:r>
      <w:r>
        <w:rPr>
          <w:rFonts w:ascii="Times New Roman" w:hAnsi="Times New Roman"/>
          <w:bCs/>
          <w:sz w:val="24"/>
          <w:szCs w:val="24"/>
        </w:rPr>
        <w:t xml:space="preserve">. </w:t>
      </w:r>
      <w:r w:rsidRPr="00767FC8">
        <w:rPr>
          <w:rFonts w:ascii="Times New Roman" w:hAnsi="Times New Roman"/>
          <w:bCs/>
          <w:sz w:val="24"/>
          <w:szCs w:val="24"/>
        </w:rPr>
        <w:t>О</w:t>
      </w:r>
      <w:r>
        <w:rPr>
          <w:rFonts w:ascii="Times New Roman" w:hAnsi="Times New Roman"/>
          <w:bCs/>
          <w:sz w:val="24"/>
          <w:szCs w:val="24"/>
        </w:rPr>
        <w:t>бжалование решений контрольного органа, действий (бездействия) их должностных лиц</w:t>
      </w:r>
      <w:r w:rsidR="00B356C9">
        <w:rPr>
          <w:rFonts w:ascii="Times New Roman" w:hAnsi="Times New Roman"/>
          <w:bCs/>
          <w:sz w:val="24"/>
          <w:szCs w:val="24"/>
        </w:rPr>
        <w:t xml:space="preserve"> </w:t>
      </w:r>
    </w:p>
    <w:p w:rsidR="00650FAF" w:rsidRDefault="00B356C9" w:rsidP="00B356C9">
      <w:pPr>
        <w:pStyle w:val="ab"/>
        <w:jc w:val="center"/>
        <w:rPr>
          <w:rFonts w:ascii="Times New Roman" w:hAnsi="Times New Roman"/>
          <w:bCs/>
          <w:sz w:val="24"/>
          <w:szCs w:val="24"/>
        </w:rPr>
      </w:pPr>
      <w:r>
        <w:rPr>
          <w:rFonts w:ascii="Times New Roman" w:hAnsi="Times New Roman"/>
          <w:bCs/>
          <w:sz w:val="24"/>
          <w:szCs w:val="24"/>
        </w:rPr>
        <w:t>(в случае применения досудебного обжалования)</w:t>
      </w:r>
    </w:p>
    <w:p w:rsidR="00B356C9" w:rsidRPr="00B356C9" w:rsidRDefault="00B356C9" w:rsidP="00B356C9">
      <w:pPr>
        <w:pStyle w:val="ab"/>
        <w:rPr>
          <w:rFonts w:ascii="Times New Roman" w:hAnsi="Times New Roman"/>
          <w:bCs/>
          <w:sz w:val="24"/>
          <w:szCs w:val="24"/>
        </w:rPr>
      </w:pPr>
    </w:p>
    <w:p w:rsidR="00650FAF" w:rsidRPr="00767FC8" w:rsidRDefault="000B1F04" w:rsidP="00650FAF">
      <w:pPr>
        <w:pStyle w:val="ab"/>
        <w:ind w:firstLine="567"/>
        <w:jc w:val="both"/>
        <w:rPr>
          <w:rFonts w:ascii="Times New Roman" w:hAnsi="Times New Roman"/>
          <w:sz w:val="24"/>
          <w:szCs w:val="24"/>
        </w:rPr>
      </w:pPr>
      <w:r>
        <w:rPr>
          <w:rStyle w:val="pt-000003"/>
          <w:rFonts w:ascii="Times New Roman" w:hAnsi="Times New Roman"/>
          <w:sz w:val="24"/>
          <w:szCs w:val="24"/>
        </w:rPr>
        <w:t>55</w:t>
      </w:r>
      <w:r w:rsidR="00650FAF" w:rsidRPr="00767FC8">
        <w:rPr>
          <w:rStyle w:val="pt-000003"/>
          <w:rFonts w:ascii="Times New Roman" w:hAnsi="Times New Roman"/>
          <w:sz w:val="24"/>
          <w:szCs w:val="24"/>
        </w:rPr>
        <w:t>.</w:t>
      </w:r>
      <w:r w:rsidR="00650FAF" w:rsidRPr="00767FC8">
        <w:rPr>
          <w:rFonts w:ascii="Times New Roman" w:hAnsi="Times New Roman"/>
          <w:sz w:val="24"/>
          <w:szCs w:val="24"/>
        </w:rPr>
        <w:t> </w:t>
      </w:r>
      <w:r w:rsidR="00D34FD6">
        <w:rPr>
          <w:rStyle w:val="pt-a0"/>
          <w:rFonts w:ascii="Times New Roman" w:hAnsi="Times New Roman"/>
          <w:color w:val="000000"/>
          <w:sz w:val="24"/>
          <w:szCs w:val="24"/>
        </w:rPr>
        <w:t>Исключен</w:t>
      </w:r>
      <w:r w:rsidR="00D34FD6" w:rsidRPr="00767FC8">
        <w:rPr>
          <w:rStyle w:val="pt-a0"/>
          <w:rFonts w:ascii="Times New Roman" w:hAnsi="Times New Roman"/>
          <w:color w:val="000000"/>
          <w:sz w:val="24"/>
          <w:szCs w:val="24"/>
        </w:rPr>
        <w:t>.</w:t>
      </w:r>
    </w:p>
    <w:p w:rsidR="00650FAF" w:rsidRPr="00767FC8" w:rsidRDefault="003A6A00" w:rsidP="00650FAF">
      <w:pPr>
        <w:pStyle w:val="ab"/>
        <w:ind w:firstLine="567"/>
        <w:jc w:val="both"/>
        <w:rPr>
          <w:rFonts w:ascii="Times New Roman" w:hAnsi="Times New Roman"/>
          <w:sz w:val="24"/>
          <w:szCs w:val="24"/>
        </w:rPr>
      </w:pPr>
      <w:r>
        <w:rPr>
          <w:rStyle w:val="pt-000003"/>
          <w:rFonts w:ascii="Times New Roman" w:hAnsi="Times New Roman"/>
          <w:sz w:val="24"/>
          <w:szCs w:val="24"/>
        </w:rPr>
        <w:lastRenderedPageBreak/>
        <w:t>56</w:t>
      </w:r>
      <w:r w:rsidR="00650FAF" w:rsidRPr="00767FC8">
        <w:rPr>
          <w:rStyle w:val="pt-000003"/>
          <w:rFonts w:ascii="Times New Roman" w:hAnsi="Times New Roman"/>
          <w:sz w:val="24"/>
          <w:szCs w:val="24"/>
        </w:rPr>
        <w:t>. </w:t>
      </w:r>
      <w:r w:rsidR="00D34FD6">
        <w:rPr>
          <w:rStyle w:val="pt-a0"/>
          <w:rFonts w:ascii="Times New Roman" w:hAnsi="Times New Roman"/>
          <w:color w:val="000000"/>
          <w:sz w:val="24"/>
          <w:szCs w:val="24"/>
        </w:rPr>
        <w:t>Исключен</w:t>
      </w:r>
      <w:r w:rsidR="00D34FD6" w:rsidRPr="00767FC8">
        <w:rPr>
          <w:rStyle w:val="pt-a0"/>
          <w:rFonts w:ascii="Times New Roman" w:hAnsi="Times New Roman"/>
          <w:color w:val="000000"/>
          <w:sz w:val="24"/>
          <w:szCs w:val="24"/>
        </w:rPr>
        <w:t>.</w:t>
      </w:r>
    </w:p>
    <w:p w:rsidR="00650FAF" w:rsidRPr="00767FC8" w:rsidRDefault="003A6A00" w:rsidP="00650FAF">
      <w:pPr>
        <w:pStyle w:val="ab"/>
        <w:ind w:firstLine="567"/>
        <w:jc w:val="both"/>
        <w:rPr>
          <w:rFonts w:ascii="Times New Roman" w:hAnsi="Times New Roman"/>
          <w:sz w:val="24"/>
          <w:szCs w:val="24"/>
        </w:rPr>
      </w:pPr>
      <w:r>
        <w:rPr>
          <w:rStyle w:val="pt-000003"/>
          <w:rFonts w:ascii="Times New Roman" w:hAnsi="Times New Roman"/>
          <w:sz w:val="24"/>
          <w:szCs w:val="24"/>
        </w:rPr>
        <w:t>57</w:t>
      </w:r>
      <w:r w:rsidR="00650FAF" w:rsidRPr="00767FC8">
        <w:rPr>
          <w:rStyle w:val="pt-000003"/>
          <w:rFonts w:ascii="Times New Roman" w:hAnsi="Times New Roman"/>
          <w:sz w:val="24"/>
          <w:szCs w:val="24"/>
        </w:rPr>
        <w:t>. </w:t>
      </w:r>
      <w:r w:rsidR="00D34FD6">
        <w:rPr>
          <w:rStyle w:val="pt-a0"/>
          <w:rFonts w:ascii="Times New Roman" w:hAnsi="Times New Roman"/>
          <w:color w:val="000000"/>
          <w:sz w:val="24"/>
          <w:szCs w:val="24"/>
        </w:rPr>
        <w:t>Исключен</w:t>
      </w:r>
      <w:r w:rsidR="00D34FD6" w:rsidRPr="00767FC8">
        <w:rPr>
          <w:rStyle w:val="pt-a0"/>
          <w:rFonts w:ascii="Times New Roman" w:hAnsi="Times New Roman"/>
          <w:color w:val="000000"/>
          <w:sz w:val="24"/>
          <w:szCs w:val="24"/>
        </w:rPr>
        <w:t>.</w:t>
      </w:r>
      <w:r w:rsidR="00650FAF" w:rsidRPr="00767FC8">
        <w:rPr>
          <w:rStyle w:val="pt-a0-000004"/>
          <w:rFonts w:ascii="Times New Roman" w:hAnsi="Times New Roman"/>
          <w:sz w:val="24"/>
          <w:szCs w:val="24"/>
        </w:rPr>
        <w:t xml:space="preserve"> </w:t>
      </w:r>
    </w:p>
    <w:p w:rsidR="00650FAF" w:rsidRPr="00767FC8" w:rsidRDefault="003A6A00" w:rsidP="00650FAF">
      <w:pPr>
        <w:pStyle w:val="ab"/>
        <w:ind w:firstLine="567"/>
        <w:jc w:val="both"/>
        <w:rPr>
          <w:rFonts w:ascii="Times New Roman" w:hAnsi="Times New Roman"/>
          <w:sz w:val="24"/>
          <w:szCs w:val="24"/>
        </w:rPr>
      </w:pPr>
      <w:r>
        <w:rPr>
          <w:rStyle w:val="pt-a0-000004"/>
          <w:rFonts w:ascii="Times New Roman" w:hAnsi="Times New Roman"/>
          <w:sz w:val="24"/>
          <w:szCs w:val="24"/>
        </w:rPr>
        <w:t>58</w:t>
      </w:r>
      <w:r w:rsidR="00650FAF" w:rsidRPr="00767FC8">
        <w:rPr>
          <w:rStyle w:val="pt-a0-000004"/>
          <w:rFonts w:ascii="Times New Roman" w:hAnsi="Times New Roman"/>
          <w:sz w:val="24"/>
          <w:szCs w:val="24"/>
        </w:rPr>
        <w:t xml:space="preserve">. </w:t>
      </w:r>
      <w:r w:rsidR="00D34FD6">
        <w:rPr>
          <w:rStyle w:val="pt-a0"/>
          <w:rFonts w:ascii="Times New Roman" w:hAnsi="Times New Roman"/>
          <w:color w:val="000000"/>
          <w:sz w:val="24"/>
          <w:szCs w:val="24"/>
        </w:rPr>
        <w:t>Исключен</w:t>
      </w:r>
      <w:r w:rsidR="00D34FD6" w:rsidRPr="00767FC8">
        <w:rPr>
          <w:rStyle w:val="pt-a0"/>
          <w:rFonts w:ascii="Times New Roman" w:hAnsi="Times New Roman"/>
          <w:color w:val="000000"/>
          <w:sz w:val="24"/>
          <w:szCs w:val="24"/>
        </w:rPr>
        <w:t>.</w:t>
      </w:r>
    </w:p>
    <w:p w:rsidR="00650FAF" w:rsidRPr="00767FC8" w:rsidRDefault="003A6A00" w:rsidP="00D34FD6">
      <w:pPr>
        <w:pStyle w:val="ab"/>
        <w:ind w:firstLine="567"/>
        <w:jc w:val="both"/>
        <w:rPr>
          <w:rFonts w:ascii="Times New Roman" w:hAnsi="Times New Roman"/>
          <w:sz w:val="24"/>
          <w:szCs w:val="24"/>
        </w:rPr>
      </w:pPr>
      <w:r>
        <w:rPr>
          <w:rStyle w:val="pt-a0-000004"/>
          <w:rFonts w:ascii="Times New Roman" w:hAnsi="Times New Roman"/>
          <w:sz w:val="24"/>
          <w:szCs w:val="24"/>
        </w:rPr>
        <w:t>59</w:t>
      </w:r>
      <w:r w:rsidR="00650FAF" w:rsidRPr="00767FC8">
        <w:rPr>
          <w:rStyle w:val="pt-a0-000004"/>
          <w:rFonts w:ascii="Times New Roman" w:hAnsi="Times New Roman"/>
          <w:sz w:val="24"/>
          <w:szCs w:val="24"/>
        </w:rPr>
        <w:t xml:space="preserve">. </w:t>
      </w:r>
      <w:r w:rsidR="00D34FD6">
        <w:rPr>
          <w:rStyle w:val="pt-a0"/>
          <w:rFonts w:ascii="Times New Roman" w:hAnsi="Times New Roman"/>
          <w:color w:val="000000"/>
          <w:sz w:val="24"/>
          <w:szCs w:val="24"/>
        </w:rPr>
        <w:t>Исключен</w:t>
      </w:r>
      <w:r w:rsidR="00D34FD6" w:rsidRPr="00767FC8">
        <w:rPr>
          <w:rStyle w:val="pt-a0"/>
          <w:rFonts w:ascii="Times New Roman" w:hAnsi="Times New Roman"/>
          <w:color w:val="000000"/>
          <w:sz w:val="24"/>
          <w:szCs w:val="24"/>
        </w:rPr>
        <w:t>.</w:t>
      </w:r>
    </w:p>
    <w:p w:rsidR="00650FAF" w:rsidRPr="00767FC8" w:rsidRDefault="003A6A00" w:rsidP="00D34FD6">
      <w:pPr>
        <w:pStyle w:val="ab"/>
        <w:ind w:firstLine="567"/>
        <w:jc w:val="both"/>
        <w:rPr>
          <w:rFonts w:ascii="Times New Roman" w:hAnsi="Times New Roman"/>
          <w:sz w:val="24"/>
          <w:szCs w:val="24"/>
        </w:rPr>
      </w:pPr>
      <w:r>
        <w:rPr>
          <w:rStyle w:val="pt-a0"/>
          <w:rFonts w:ascii="Times New Roman" w:hAnsi="Times New Roman"/>
          <w:color w:val="000000"/>
          <w:sz w:val="24"/>
          <w:szCs w:val="24"/>
        </w:rPr>
        <w:t>60</w:t>
      </w:r>
      <w:r w:rsidR="00650FAF" w:rsidRPr="00767FC8">
        <w:rPr>
          <w:rStyle w:val="pt-a0"/>
          <w:rFonts w:ascii="Times New Roman" w:hAnsi="Times New Roman"/>
          <w:color w:val="000000"/>
          <w:sz w:val="24"/>
          <w:szCs w:val="24"/>
        </w:rPr>
        <w:t xml:space="preserve">. </w:t>
      </w:r>
      <w:r w:rsidR="00D34FD6">
        <w:rPr>
          <w:rStyle w:val="pt-a0"/>
          <w:rFonts w:ascii="Times New Roman" w:hAnsi="Times New Roman"/>
          <w:color w:val="000000"/>
          <w:sz w:val="24"/>
          <w:szCs w:val="24"/>
        </w:rPr>
        <w:t>Исключен</w:t>
      </w:r>
      <w:r w:rsidR="00D34FD6" w:rsidRPr="00767FC8">
        <w:rPr>
          <w:rStyle w:val="pt-a0"/>
          <w:rFonts w:ascii="Times New Roman" w:hAnsi="Times New Roman"/>
          <w:color w:val="000000"/>
          <w:sz w:val="24"/>
          <w:szCs w:val="24"/>
        </w:rPr>
        <w:t>.</w:t>
      </w:r>
    </w:p>
    <w:p w:rsidR="00650FAF" w:rsidRPr="00767FC8" w:rsidRDefault="003A6A00" w:rsidP="00650FAF">
      <w:pPr>
        <w:pStyle w:val="ab"/>
        <w:ind w:firstLine="567"/>
        <w:jc w:val="both"/>
        <w:rPr>
          <w:rFonts w:ascii="Times New Roman" w:hAnsi="Times New Roman"/>
          <w:sz w:val="24"/>
          <w:szCs w:val="24"/>
        </w:rPr>
      </w:pPr>
      <w:r>
        <w:rPr>
          <w:rStyle w:val="pt-a0"/>
          <w:rFonts w:ascii="Times New Roman" w:hAnsi="Times New Roman"/>
          <w:color w:val="000000"/>
          <w:sz w:val="24"/>
          <w:szCs w:val="24"/>
        </w:rPr>
        <w:t>61</w:t>
      </w:r>
      <w:r w:rsidR="00650FAF" w:rsidRPr="00767FC8">
        <w:rPr>
          <w:rStyle w:val="pt-a0"/>
          <w:rFonts w:ascii="Times New Roman" w:hAnsi="Times New Roman"/>
          <w:color w:val="000000"/>
          <w:sz w:val="24"/>
          <w:szCs w:val="24"/>
        </w:rPr>
        <w:t xml:space="preserve">. </w:t>
      </w:r>
      <w:r w:rsidR="00D34FD6">
        <w:rPr>
          <w:rStyle w:val="pt-a0"/>
          <w:rFonts w:ascii="Times New Roman" w:hAnsi="Times New Roman"/>
          <w:color w:val="000000"/>
          <w:sz w:val="24"/>
          <w:szCs w:val="24"/>
        </w:rPr>
        <w:t>Исключен</w:t>
      </w:r>
      <w:r w:rsidR="00D34FD6" w:rsidRPr="00767FC8">
        <w:rPr>
          <w:rStyle w:val="pt-a0"/>
          <w:rFonts w:ascii="Times New Roman" w:hAnsi="Times New Roman"/>
          <w:color w:val="000000"/>
          <w:sz w:val="24"/>
          <w:szCs w:val="24"/>
        </w:rPr>
        <w:t>.</w:t>
      </w:r>
    </w:p>
    <w:p w:rsidR="00650FAF" w:rsidRDefault="003A6A00" w:rsidP="00D34FD6">
      <w:pPr>
        <w:pStyle w:val="ab"/>
        <w:ind w:firstLine="567"/>
        <w:jc w:val="both"/>
        <w:rPr>
          <w:rStyle w:val="pt-a0"/>
          <w:rFonts w:ascii="Times New Roman" w:hAnsi="Times New Roman"/>
          <w:color w:val="000000"/>
          <w:sz w:val="24"/>
          <w:szCs w:val="24"/>
        </w:rPr>
      </w:pPr>
      <w:r>
        <w:rPr>
          <w:rStyle w:val="pt-a0"/>
          <w:rFonts w:ascii="Times New Roman" w:hAnsi="Times New Roman"/>
          <w:color w:val="000000"/>
          <w:sz w:val="24"/>
          <w:szCs w:val="24"/>
        </w:rPr>
        <w:t>62</w:t>
      </w:r>
      <w:r w:rsidR="00650FAF" w:rsidRPr="00767FC8">
        <w:rPr>
          <w:rStyle w:val="pt-a0"/>
          <w:rFonts w:ascii="Times New Roman" w:hAnsi="Times New Roman"/>
          <w:color w:val="000000"/>
          <w:sz w:val="24"/>
          <w:szCs w:val="24"/>
        </w:rPr>
        <w:t xml:space="preserve">. </w:t>
      </w:r>
      <w:r w:rsidR="00D34FD6">
        <w:rPr>
          <w:rStyle w:val="pt-a0"/>
          <w:rFonts w:ascii="Times New Roman" w:hAnsi="Times New Roman"/>
          <w:color w:val="000000"/>
          <w:sz w:val="24"/>
          <w:szCs w:val="24"/>
        </w:rPr>
        <w:t>Исключен</w:t>
      </w:r>
      <w:r w:rsidR="00650FAF" w:rsidRPr="00767FC8">
        <w:rPr>
          <w:rStyle w:val="pt-a0"/>
          <w:rFonts w:ascii="Times New Roman" w:hAnsi="Times New Roman"/>
          <w:color w:val="000000"/>
          <w:sz w:val="24"/>
          <w:szCs w:val="24"/>
        </w:rPr>
        <w:t>.</w:t>
      </w:r>
    </w:p>
    <w:p w:rsidR="00D34FD6" w:rsidRPr="00767FC8" w:rsidRDefault="00D34FD6" w:rsidP="00650FAF">
      <w:pPr>
        <w:pStyle w:val="ab"/>
        <w:ind w:firstLine="567"/>
        <w:jc w:val="both"/>
        <w:rPr>
          <w:rFonts w:ascii="Times New Roman" w:hAnsi="Times New Roman"/>
          <w:sz w:val="24"/>
          <w:szCs w:val="24"/>
        </w:rPr>
      </w:pPr>
      <w:r>
        <w:rPr>
          <w:rFonts w:ascii="Times New Roman" w:hAnsi="Times New Roman"/>
          <w:sz w:val="24"/>
          <w:szCs w:val="24"/>
        </w:rPr>
        <w:t xml:space="preserve">62.1. </w:t>
      </w:r>
      <w:r w:rsidRPr="00AC6200">
        <w:rPr>
          <w:rFonts w:ascii="Times New Roman" w:hAnsi="Times New Roman"/>
          <w:sz w:val="24"/>
          <w:szCs w:val="24"/>
        </w:rPr>
        <w:t xml:space="preserve">Досудебный порядок обжалования </w:t>
      </w:r>
      <w:r>
        <w:rPr>
          <w:rFonts w:ascii="Times New Roman" w:hAnsi="Times New Roman"/>
          <w:sz w:val="24"/>
          <w:szCs w:val="24"/>
        </w:rPr>
        <w:t xml:space="preserve">решений, действий (бездействия) </w:t>
      </w:r>
      <w:r w:rsidRPr="00AC6200">
        <w:rPr>
          <w:rFonts w:ascii="Times New Roman" w:hAnsi="Times New Roman"/>
          <w:sz w:val="24"/>
          <w:szCs w:val="24"/>
        </w:rPr>
        <w:t>должностных лиц органа муниципального контроля не применяется</w:t>
      </w:r>
      <w:r>
        <w:rPr>
          <w:rFonts w:ascii="Times New Roman" w:hAnsi="Times New Roman"/>
          <w:sz w:val="24"/>
          <w:szCs w:val="24"/>
        </w:rPr>
        <w:t>.</w:t>
      </w:r>
    </w:p>
    <w:p w:rsidR="00650FAF" w:rsidRPr="00767FC8" w:rsidRDefault="00650FAF" w:rsidP="00650FAF">
      <w:pPr>
        <w:pStyle w:val="ab"/>
        <w:ind w:firstLine="567"/>
        <w:jc w:val="both"/>
        <w:rPr>
          <w:rFonts w:ascii="Times New Roman" w:hAnsi="Times New Roman"/>
          <w:sz w:val="24"/>
          <w:szCs w:val="24"/>
        </w:rPr>
      </w:pPr>
    </w:p>
    <w:p w:rsidR="00227160" w:rsidRDefault="00650FAF" w:rsidP="00227160">
      <w:pPr>
        <w:pStyle w:val="ab"/>
        <w:jc w:val="center"/>
        <w:rPr>
          <w:rStyle w:val="pt-a0"/>
          <w:rFonts w:ascii="Times New Roman" w:hAnsi="Times New Roman"/>
          <w:sz w:val="24"/>
          <w:szCs w:val="24"/>
        </w:rPr>
      </w:pPr>
      <w:r>
        <w:rPr>
          <w:rStyle w:val="pt-a0"/>
          <w:rFonts w:ascii="Times New Roman" w:hAnsi="Times New Roman"/>
          <w:sz w:val="24"/>
          <w:szCs w:val="24"/>
        </w:rPr>
        <w:t xml:space="preserve">РАЗДЕЛ </w:t>
      </w:r>
      <w:r w:rsidR="003A6A00" w:rsidRPr="00B356C9">
        <w:rPr>
          <w:rStyle w:val="pt-a0"/>
          <w:rFonts w:ascii="Times New Roman" w:hAnsi="Times New Roman"/>
          <w:sz w:val="24"/>
          <w:szCs w:val="24"/>
        </w:rPr>
        <w:t>7</w:t>
      </w:r>
      <w:r>
        <w:rPr>
          <w:rStyle w:val="pt-a0"/>
          <w:rFonts w:ascii="Times New Roman" w:hAnsi="Times New Roman"/>
          <w:sz w:val="24"/>
          <w:szCs w:val="24"/>
        </w:rPr>
        <w:t>.</w:t>
      </w:r>
      <w:r w:rsidRPr="00D976B1">
        <w:rPr>
          <w:rStyle w:val="pt-a0"/>
          <w:rFonts w:ascii="Times New Roman" w:hAnsi="Times New Roman"/>
          <w:sz w:val="24"/>
          <w:szCs w:val="24"/>
        </w:rPr>
        <w:t xml:space="preserve"> Обжалование решений, действий (бездействия) должностных лиц, осуществляющих муниципальный контроль на ООПТ</w:t>
      </w:r>
      <w:r w:rsidR="00B356C9">
        <w:rPr>
          <w:rStyle w:val="pt-a0"/>
          <w:rFonts w:ascii="Times New Roman" w:hAnsi="Times New Roman"/>
          <w:sz w:val="24"/>
          <w:szCs w:val="24"/>
        </w:rPr>
        <w:t xml:space="preserve"> </w:t>
      </w:r>
    </w:p>
    <w:p w:rsidR="00650FAF" w:rsidRDefault="00B356C9" w:rsidP="00227160">
      <w:pPr>
        <w:pStyle w:val="ab"/>
        <w:jc w:val="center"/>
        <w:rPr>
          <w:rFonts w:ascii="Times New Roman" w:hAnsi="Times New Roman"/>
          <w:sz w:val="24"/>
          <w:szCs w:val="24"/>
        </w:rPr>
      </w:pPr>
      <w:r>
        <w:rPr>
          <w:rStyle w:val="pt-a0"/>
          <w:rFonts w:ascii="Times New Roman" w:hAnsi="Times New Roman"/>
          <w:sz w:val="24"/>
          <w:szCs w:val="24"/>
        </w:rPr>
        <w:t xml:space="preserve">(в случае </w:t>
      </w:r>
      <w:r w:rsidR="00227160">
        <w:rPr>
          <w:rStyle w:val="pt-a0"/>
          <w:rFonts w:ascii="Times New Roman" w:hAnsi="Times New Roman"/>
          <w:sz w:val="24"/>
          <w:szCs w:val="24"/>
        </w:rPr>
        <w:t>не</w:t>
      </w:r>
      <w:r>
        <w:rPr>
          <w:rStyle w:val="pt-a0"/>
          <w:rFonts w:ascii="Times New Roman" w:hAnsi="Times New Roman"/>
          <w:sz w:val="24"/>
          <w:szCs w:val="24"/>
        </w:rPr>
        <w:t>применения досудебного</w:t>
      </w:r>
      <w:r w:rsidR="00227160">
        <w:rPr>
          <w:rStyle w:val="pt-a0"/>
          <w:rFonts w:ascii="Times New Roman" w:hAnsi="Times New Roman"/>
          <w:sz w:val="24"/>
          <w:szCs w:val="24"/>
        </w:rPr>
        <w:t xml:space="preserve"> обжалования)</w:t>
      </w:r>
    </w:p>
    <w:p w:rsidR="00227160" w:rsidRDefault="00227160" w:rsidP="00227160">
      <w:pPr>
        <w:pStyle w:val="ab"/>
        <w:rPr>
          <w:rFonts w:ascii="Times New Roman" w:hAnsi="Times New Roman"/>
          <w:sz w:val="24"/>
          <w:szCs w:val="24"/>
        </w:rPr>
      </w:pPr>
    </w:p>
    <w:p w:rsidR="00227160" w:rsidRPr="00227160" w:rsidRDefault="00227160" w:rsidP="00227160">
      <w:pPr>
        <w:pStyle w:val="ab"/>
        <w:ind w:firstLine="567"/>
        <w:jc w:val="both"/>
        <w:rPr>
          <w:rFonts w:ascii="Times New Roman" w:hAnsi="Times New Roman"/>
          <w:sz w:val="24"/>
          <w:szCs w:val="24"/>
        </w:rPr>
      </w:pPr>
      <w:r w:rsidRPr="00227160">
        <w:rPr>
          <w:rFonts w:ascii="Times New Roman" w:hAnsi="Times New Roman"/>
          <w:sz w:val="24"/>
          <w:szCs w:val="24"/>
        </w:rPr>
        <w:t>63. Правом на обжалование решений органа муниципального контроля на ООПТ, действий (бездействия) его должностных лиц обладают контролируемые лица, права и законные интересы которых, по их мнению, были непосредственно нарушены в рамках осуществления муниципального контроля на ООПТ и в отношении которых приняты следующие решения или совершены следующие действия (бездействие):</w:t>
      </w:r>
    </w:p>
    <w:p w:rsidR="00227160" w:rsidRPr="00227160" w:rsidRDefault="00227160" w:rsidP="00227160">
      <w:pPr>
        <w:pStyle w:val="ab"/>
        <w:ind w:firstLine="567"/>
        <w:jc w:val="both"/>
        <w:rPr>
          <w:rFonts w:ascii="Times New Roman" w:hAnsi="Times New Roman"/>
          <w:sz w:val="24"/>
          <w:szCs w:val="24"/>
        </w:rPr>
      </w:pPr>
      <w:r w:rsidRPr="00227160">
        <w:rPr>
          <w:rFonts w:ascii="Times New Roman" w:hAnsi="Times New Roman"/>
          <w:sz w:val="24"/>
          <w:szCs w:val="24"/>
        </w:rPr>
        <w:t>1) решения об отнесении объектов контроля к категориям риска;</w:t>
      </w:r>
    </w:p>
    <w:p w:rsidR="00227160" w:rsidRPr="00227160" w:rsidRDefault="00227160" w:rsidP="00227160">
      <w:pPr>
        <w:pStyle w:val="ab"/>
        <w:ind w:firstLine="567"/>
        <w:jc w:val="both"/>
        <w:rPr>
          <w:rFonts w:ascii="Times New Roman" w:hAnsi="Times New Roman"/>
          <w:sz w:val="24"/>
          <w:szCs w:val="24"/>
        </w:rPr>
      </w:pPr>
      <w:r w:rsidRPr="00227160">
        <w:rPr>
          <w:rFonts w:ascii="Times New Roman" w:hAnsi="Times New Roman"/>
          <w:sz w:val="24"/>
          <w:szCs w:val="24"/>
        </w:rPr>
        <w:t>2) решения о включении контрольных мероприятий в план проведения плановых контрольных мероприятий;</w:t>
      </w:r>
    </w:p>
    <w:p w:rsidR="00227160" w:rsidRPr="00227160" w:rsidRDefault="00227160" w:rsidP="00227160">
      <w:pPr>
        <w:pStyle w:val="ab"/>
        <w:ind w:firstLine="567"/>
        <w:jc w:val="both"/>
        <w:rPr>
          <w:rFonts w:ascii="Times New Roman" w:hAnsi="Times New Roman"/>
          <w:sz w:val="24"/>
          <w:szCs w:val="24"/>
        </w:rPr>
      </w:pPr>
      <w:r w:rsidRPr="00227160">
        <w:rPr>
          <w:rFonts w:ascii="Times New Roman" w:hAnsi="Times New Roman"/>
          <w:sz w:val="24"/>
          <w:szCs w:val="24"/>
        </w:rPr>
        <w:t>3) решения, принятые по результатам контрольных мероприятий, в том числе сроков исполнения этих решений;</w:t>
      </w:r>
    </w:p>
    <w:p w:rsidR="00227160" w:rsidRPr="00227160" w:rsidRDefault="00227160" w:rsidP="00227160">
      <w:pPr>
        <w:pStyle w:val="ab"/>
        <w:ind w:firstLine="567"/>
        <w:jc w:val="both"/>
        <w:rPr>
          <w:rFonts w:ascii="Times New Roman" w:hAnsi="Times New Roman"/>
          <w:sz w:val="24"/>
          <w:szCs w:val="24"/>
        </w:rPr>
      </w:pPr>
      <w:r w:rsidRPr="00227160">
        <w:rPr>
          <w:rFonts w:ascii="Times New Roman" w:hAnsi="Times New Roman"/>
          <w:sz w:val="24"/>
          <w:szCs w:val="24"/>
        </w:rPr>
        <w:t>4) иные решения органа муниципального контроля на ООПТ, действия (бездействия) его должностных лиц.</w:t>
      </w:r>
    </w:p>
    <w:p w:rsidR="00227160" w:rsidRDefault="00227160" w:rsidP="00227160">
      <w:pPr>
        <w:pStyle w:val="ab"/>
        <w:ind w:firstLine="567"/>
        <w:jc w:val="both"/>
        <w:rPr>
          <w:rFonts w:ascii="Times New Roman" w:hAnsi="Times New Roman"/>
          <w:sz w:val="24"/>
          <w:szCs w:val="24"/>
        </w:rPr>
      </w:pPr>
    </w:p>
    <w:p w:rsidR="00227160" w:rsidRPr="00227160" w:rsidRDefault="00227160" w:rsidP="00227160">
      <w:pPr>
        <w:pStyle w:val="ab"/>
        <w:jc w:val="center"/>
        <w:rPr>
          <w:rFonts w:ascii="Times New Roman" w:hAnsi="Times New Roman"/>
          <w:sz w:val="24"/>
          <w:szCs w:val="24"/>
        </w:rPr>
      </w:pPr>
      <w:r w:rsidRPr="00227160">
        <w:rPr>
          <w:rFonts w:ascii="Times New Roman" w:hAnsi="Times New Roman"/>
          <w:sz w:val="24"/>
          <w:szCs w:val="24"/>
        </w:rPr>
        <w:t>РАЗДЕЛ 8. Оценка результативности и эффективности деятельности контрольного органа</w:t>
      </w:r>
    </w:p>
    <w:p w:rsidR="00227160" w:rsidRPr="00227160" w:rsidRDefault="00227160" w:rsidP="00227160">
      <w:pPr>
        <w:pStyle w:val="ab"/>
        <w:jc w:val="center"/>
        <w:rPr>
          <w:rFonts w:ascii="Times New Roman" w:hAnsi="Times New Roman"/>
          <w:sz w:val="24"/>
          <w:szCs w:val="24"/>
        </w:rPr>
      </w:pPr>
      <w:r w:rsidRPr="00227160">
        <w:rPr>
          <w:rFonts w:ascii="Times New Roman" w:hAnsi="Times New Roman"/>
          <w:sz w:val="24"/>
          <w:szCs w:val="24"/>
        </w:rPr>
        <w:t>(обязательность с 01.03 2022 года)</w:t>
      </w:r>
    </w:p>
    <w:p w:rsidR="00227160" w:rsidRPr="00227160" w:rsidRDefault="00227160" w:rsidP="00227160">
      <w:pPr>
        <w:pStyle w:val="ab"/>
        <w:ind w:firstLine="567"/>
        <w:jc w:val="both"/>
        <w:rPr>
          <w:rFonts w:ascii="Times New Roman" w:hAnsi="Times New Roman"/>
          <w:sz w:val="24"/>
          <w:szCs w:val="24"/>
        </w:rPr>
      </w:pPr>
    </w:p>
    <w:p w:rsidR="00227160" w:rsidRPr="00227160" w:rsidRDefault="005A02E6" w:rsidP="00227160">
      <w:pPr>
        <w:pStyle w:val="ab"/>
        <w:ind w:firstLine="567"/>
        <w:jc w:val="both"/>
        <w:rPr>
          <w:rFonts w:ascii="Times New Roman" w:hAnsi="Times New Roman"/>
          <w:sz w:val="24"/>
          <w:szCs w:val="24"/>
        </w:rPr>
      </w:pPr>
      <w:r>
        <w:rPr>
          <w:rFonts w:ascii="Times New Roman" w:hAnsi="Times New Roman"/>
          <w:sz w:val="24"/>
          <w:szCs w:val="24"/>
        </w:rPr>
        <w:t>64</w:t>
      </w:r>
      <w:r w:rsidR="00227160" w:rsidRPr="00227160">
        <w:rPr>
          <w:rFonts w:ascii="Times New Roman" w:hAnsi="Times New Roman"/>
          <w:sz w:val="24"/>
          <w:szCs w:val="24"/>
        </w:rPr>
        <w:t xml:space="preserve">. Оценка результативности и эффективности деятельности контрольного органа осуществляется на основе системы показателей результативности и эффективности муниципального контроля на ООПТ. </w:t>
      </w:r>
    </w:p>
    <w:p w:rsidR="00227160" w:rsidRPr="00227160" w:rsidRDefault="00227160" w:rsidP="00227160">
      <w:pPr>
        <w:pStyle w:val="ab"/>
        <w:ind w:firstLine="567"/>
        <w:jc w:val="both"/>
        <w:rPr>
          <w:rFonts w:ascii="Times New Roman" w:hAnsi="Times New Roman"/>
          <w:sz w:val="24"/>
          <w:szCs w:val="24"/>
        </w:rPr>
      </w:pPr>
      <w:r w:rsidRPr="00227160">
        <w:rPr>
          <w:rFonts w:ascii="Times New Roman" w:hAnsi="Times New Roman"/>
          <w:sz w:val="24"/>
          <w:szCs w:val="24"/>
        </w:rPr>
        <w:t>В систему показателей результативности и эффективности деятельности, указанную в пункте 63 настоящего Положения, входят:</w:t>
      </w:r>
    </w:p>
    <w:p w:rsidR="00227160" w:rsidRPr="00227160" w:rsidRDefault="00227160" w:rsidP="00227160">
      <w:pPr>
        <w:pStyle w:val="ab"/>
        <w:ind w:firstLine="567"/>
        <w:jc w:val="both"/>
        <w:rPr>
          <w:rFonts w:ascii="Times New Roman" w:hAnsi="Times New Roman"/>
          <w:sz w:val="24"/>
          <w:szCs w:val="24"/>
        </w:rPr>
      </w:pPr>
      <w:r w:rsidRPr="00227160">
        <w:rPr>
          <w:rFonts w:ascii="Times New Roman" w:hAnsi="Times New Roman"/>
          <w:sz w:val="24"/>
          <w:szCs w:val="24"/>
        </w:rPr>
        <w:t>ключевые показатели муниципального контроля на ООПТ (Приложение 2);</w:t>
      </w:r>
    </w:p>
    <w:p w:rsidR="00227160" w:rsidRPr="00227160" w:rsidRDefault="00227160" w:rsidP="00227160">
      <w:pPr>
        <w:pStyle w:val="ab"/>
        <w:ind w:firstLine="567"/>
        <w:jc w:val="both"/>
        <w:rPr>
          <w:rFonts w:ascii="Times New Roman" w:hAnsi="Times New Roman"/>
          <w:sz w:val="24"/>
          <w:szCs w:val="24"/>
        </w:rPr>
      </w:pPr>
      <w:r w:rsidRPr="00227160">
        <w:rPr>
          <w:rFonts w:ascii="Times New Roman" w:hAnsi="Times New Roman"/>
          <w:sz w:val="24"/>
          <w:szCs w:val="24"/>
        </w:rPr>
        <w:t>индикативные показатели муниципального контроля на ООПТ (Приложение 2).</w:t>
      </w:r>
    </w:p>
    <w:p w:rsidR="00227160" w:rsidRPr="00227160" w:rsidRDefault="005A02E6" w:rsidP="00227160">
      <w:pPr>
        <w:pStyle w:val="ab"/>
        <w:ind w:firstLine="567"/>
        <w:jc w:val="both"/>
        <w:rPr>
          <w:rFonts w:ascii="Times New Roman" w:hAnsi="Times New Roman"/>
          <w:sz w:val="24"/>
          <w:szCs w:val="24"/>
        </w:rPr>
      </w:pPr>
      <w:r>
        <w:rPr>
          <w:rFonts w:ascii="Times New Roman" w:hAnsi="Times New Roman"/>
          <w:sz w:val="24"/>
          <w:szCs w:val="24"/>
        </w:rPr>
        <w:t>65</w:t>
      </w:r>
      <w:r w:rsidR="00227160" w:rsidRPr="00227160">
        <w:rPr>
          <w:rFonts w:ascii="Times New Roman" w:hAnsi="Times New Roman"/>
          <w:sz w:val="24"/>
          <w:szCs w:val="24"/>
        </w:rPr>
        <w:t>. Контрольный орган ежегодно осуществляет подготовку доклада о муниципальном контроле на ООПТ с учетом требований, установленных Федеральным законом № 248-ФЗ.</w:t>
      </w:r>
    </w:p>
    <w:p w:rsidR="00227160" w:rsidRPr="00227160" w:rsidRDefault="00227160" w:rsidP="00227160">
      <w:pPr>
        <w:pStyle w:val="ab"/>
        <w:ind w:firstLine="567"/>
        <w:jc w:val="both"/>
        <w:rPr>
          <w:rFonts w:ascii="Times New Roman" w:hAnsi="Times New Roman"/>
          <w:sz w:val="24"/>
          <w:szCs w:val="24"/>
        </w:rPr>
      </w:pPr>
      <w:r w:rsidRPr="00227160">
        <w:rPr>
          <w:rFonts w:ascii="Times New Roman" w:hAnsi="Times New Roman"/>
          <w:sz w:val="24"/>
          <w:szCs w:val="24"/>
        </w:rPr>
        <w:t>Организация подготовки доклада возлагается на Администрацию.</w:t>
      </w:r>
    </w:p>
    <w:p w:rsidR="001846DA" w:rsidRPr="001846DA" w:rsidRDefault="001846DA" w:rsidP="00D34FD6">
      <w:pPr>
        <w:pStyle w:val="ab"/>
        <w:jc w:val="both"/>
        <w:rPr>
          <w:rFonts w:ascii="Times New Roman" w:hAnsi="Times New Roman"/>
          <w:sz w:val="24"/>
          <w:szCs w:val="24"/>
          <w:shd w:val="clear" w:color="auto" w:fill="FFFFFF"/>
        </w:rPr>
      </w:pPr>
    </w:p>
    <w:p w:rsidR="00650FAF" w:rsidRPr="00767FC8" w:rsidRDefault="003A6A00" w:rsidP="003A6A00">
      <w:pPr>
        <w:pStyle w:val="ab"/>
        <w:ind w:firstLine="567"/>
        <w:jc w:val="right"/>
        <w:rPr>
          <w:rFonts w:ascii="Times New Roman" w:hAnsi="Times New Roman"/>
          <w:sz w:val="24"/>
          <w:szCs w:val="24"/>
        </w:rPr>
      </w:pPr>
      <w:r>
        <w:rPr>
          <w:rFonts w:ascii="Times New Roman" w:hAnsi="Times New Roman"/>
          <w:sz w:val="24"/>
          <w:szCs w:val="24"/>
        </w:rPr>
        <w:t>Приложение 1</w:t>
      </w:r>
    </w:p>
    <w:p w:rsidR="007B1C25" w:rsidRDefault="007B1C25" w:rsidP="007B1C25">
      <w:pPr>
        <w:pStyle w:val="ab"/>
        <w:ind w:firstLine="567"/>
        <w:jc w:val="right"/>
        <w:rPr>
          <w:rFonts w:ascii="Times New Roman" w:hAnsi="Times New Roman"/>
          <w:sz w:val="24"/>
          <w:szCs w:val="24"/>
        </w:rPr>
      </w:pPr>
      <w:r w:rsidRPr="00767FC8">
        <w:rPr>
          <w:rFonts w:ascii="Times New Roman" w:hAnsi="Times New Roman"/>
          <w:sz w:val="24"/>
          <w:szCs w:val="24"/>
        </w:rPr>
        <w:t>к Положению</w:t>
      </w:r>
      <w:r>
        <w:rPr>
          <w:rFonts w:ascii="Times New Roman" w:hAnsi="Times New Roman"/>
          <w:sz w:val="24"/>
          <w:szCs w:val="24"/>
        </w:rPr>
        <w:t xml:space="preserve"> </w:t>
      </w:r>
      <w:r w:rsidRPr="007B1C25">
        <w:rPr>
          <w:rFonts w:ascii="Times New Roman" w:hAnsi="Times New Roman"/>
          <w:sz w:val="24"/>
          <w:szCs w:val="24"/>
        </w:rPr>
        <w:t>о муниципальном контроле</w:t>
      </w:r>
    </w:p>
    <w:p w:rsidR="007B1C25" w:rsidRDefault="007B1C25" w:rsidP="007B1C25">
      <w:pPr>
        <w:pStyle w:val="ab"/>
        <w:ind w:firstLine="567"/>
        <w:jc w:val="right"/>
        <w:rPr>
          <w:rFonts w:ascii="Times New Roman" w:hAnsi="Times New Roman"/>
          <w:sz w:val="24"/>
          <w:szCs w:val="24"/>
        </w:rPr>
      </w:pPr>
      <w:r w:rsidRPr="007B1C25">
        <w:rPr>
          <w:rFonts w:ascii="Times New Roman" w:hAnsi="Times New Roman"/>
          <w:sz w:val="24"/>
          <w:szCs w:val="24"/>
        </w:rPr>
        <w:t xml:space="preserve"> в области использования и охраны</w:t>
      </w:r>
    </w:p>
    <w:p w:rsidR="007B1C25" w:rsidRDefault="007B1C25" w:rsidP="007B1C25">
      <w:pPr>
        <w:pStyle w:val="ab"/>
        <w:ind w:firstLine="567"/>
        <w:jc w:val="right"/>
        <w:rPr>
          <w:rFonts w:ascii="Times New Roman" w:hAnsi="Times New Roman"/>
          <w:sz w:val="24"/>
          <w:szCs w:val="24"/>
        </w:rPr>
      </w:pPr>
      <w:r w:rsidRPr="007B1C25">
        <w:rPr>
          <w:rFonts w:ascii="Times New Roman" w:hAnsi="Times New Roman"/>
          <w:sz w:val="24"/>
          <w:szCs w:val="24"/>
        </w:rPr>
        <w:t xml:space="preserve"> особо охраняемых природных территорий</w:t>
      </w:r>
    </w:p>
    <w:p w:rsidR="00650FAF" w:rsidRPr="00767FC8" w:rsidRDefault="007B1C25" w:rsidP="007B1C25">
      <w:pPr>
        <w:pStyle w:val="ab"/>
        <w:ind w:firstLine="567"/>
        <w:jc w:val="right"/>
        <w:rPr>
          <w:rFonts w:ascii="Times New Roman" w:hAnsi="Times New Roman"/>
          <w:sz w:val="24"/>
          <w:szCs w:val="24"/>
        </w:rPr>
      </w:pPr>
      <w:r w:rsidRPr="007B1C25">
        <w:rPr>
          <w:rFonts w:ascii="Times New Roman" w:hAnsi="Times New Roman"/>
          <w:sz w:val="24"/>
          <w:szCs w:val="24"/>
        </w:rPr>
        <w:t xml:space="preserve"> местного значения</w:t>
      </w:r>
    </w:p>
    <w:p w:rsidR="00650FAF" w:rsidRPr="00767FC8" w:rsidRDefault="00650FAF" w:rsidP="00D34FD6">
      <w:pPr>
        <w:pStyle w:val="ab"/>
        <w:jc w:val="both"/>
        <w:rPr>
          <w:rFonts w:ascii="Times New Roman" w:hAnsi="Times New Roman"/>
          <w:bCs/>
          <w:iCs/>
          <w:sz w:val="24"/>
          <w:szCs w:val="24"/>
          <w:shd w:val="clear" w:color="auto" w:fill="FFFF00"/>
        </w:rPr>
      </w:pPr>
    </w:p>
    <w:p w:rsidR="005A02E6" w:rsidRDefault="005A02E6" w:rsidP="003A6A00">
      <w:pPr>
        <w:pStyle w:val="ab"/>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ПЕРЕЧЕНЬ </w:t>
      </w:r>
    </w:p>
    <w:p w:rsidR="00650FAF" w:rsidRPr="00767FC8" w:rsidRDefault="005A02E6" w:rsidP="003A6A00">
      <w:pPr>
        <w:pStyle w:val="ab"/>
        <w:jc w:val="center"/>
        <w:rPr>
          <w:rFonts w:ascii="Times New Roman" w:hAnsi="Times New Roman"/>
          <w:sz w:val="24"/>
          <w:szCs w:val="24"/>
        </w:rPr>
      </w:pPr>
      <w:r>
        <w:rPr>
          <w:rFonts w:ascii="Times New Roman" w:hAnsi="Times New Roman"/>
          <w:color w:val="000000"/>
          <w:sz w:val="24"/>
          <w:szCs w:val="24"/>
          <w:shd w:val="clear" w:color="auto" w:fill="FFFFFF"/>
        </w:rPr>
        <w:t xml:space="preserve">индикаторов риска нарушения обязательных требований </w:t>
      </w:r>
      <w:r w:rsidR="00650FAF" w:rsidRPr="00767FC8">
        <w:rPr>
          <w:rFonts w:ascii="Times New Roman" w:hAnsi="Times New Roman"/>
          <w:color w:val="000000"/>
          <w:sz w:val="24"/>
          <w:szCs w:val="24"/>
          <w:shd w:val="clear" w:color="auto" w:fill="FFFFFF"/>
        </w:rPr>
        <w:t xml:space="preserve">в </w:t>
      </w:r>
      <w:r w:rsidR="00650FAF" w:rsidRPr="00767FC8">
        <w:rPr>
          <w:rFonts w:ascii="Times New Roman" w:hAnsi="Times New Roman"/>
          <w:sz w:val="24"/>
          <w:szCs w:val="24"/>
        </w:rPr>
        <w:t>области использования и охраны особо охраняемых природных территорий местного значения</w:t>
      </w:r>
    </w:p>
    <w:p w:rsidR="00650FAF" w:rsidRPr="00767FC8" w:rsidRDefault="00650FAF" w:rsidP="00650FAF">
      <w:pPr>
        <w:pStyle w:val="ab"/>
        <w:ind w:firstLine="567"/>
        <w:jc w:val="both"/>
        <w:rPr>
          <w:rFonts w:ascii="Times New Roman" w:hAnsi="Times New Roman"/>
          <w:bCs/>
          <w:iCs/>
          <w:sz w:val="24"/>
          <w:szCs w:val="24"/>
          <w:shd w:val="clear" w:color="auto" w:fill="FFFF00"/>
        </w:rPr>
      </w:pP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1. Несоответствие использования особо охраняемой природной территории местного значения разрешенным видам использования земельного участка, в границах которого расположена данная особо охраняемая природная территория местного значения.</w:t>
      </w:r>
    </w:p>
    <w:p w:rsidR="00650FAF" w:rsidRPr="00767FC8" w:rsidRDefault="00650FAF" w:rsidP="00650FAF">
      <w:pPr>
        <w:pStyle w:val="ab"/>
        <w:ind w:firstLine="567"/>
        <w:jc w:val="both"/>
        <w:rPr>
          <w:rFonts w:ascii="Times New Roman" w:hAnsi="Times New Roman"/>
          <w:sz w:val="24"/>
          <w:szCs w:val="24"/>
        </w:rPr>
      </w:pPr>
      <w:r w:rsidRPr="00767FC8">
        <w:rPr>
          <w:rFonts w:ascii="Times New Roman" w:hAnsi="Times New Roman"/>
          <w:sz w:val="24"/>
          <w:szCs w:val="24"/>
        </w:rPr>
        <w:t>2. Несоответствие деятельности, осуществляемой в границах особо охраняемой природной территории местного значения, видам деятельности, разрешенным в границах особо охраняемой природной территории местного значения, режимом ее особой охраны.</w:t>
      </w:r>
    </w:p>
    <w:p w:rsidR="00650FAF" w:rsidRDefault="00650FAF" w:rsidP="00227160">
      <w:pPr>
        <w:pStyle w:val="ab"/>
        <w:ind w:firstLine="567"/>
        <w:jc w:val="both"/>
        <w:rPr>
          <w:rFonts w:ascii="Times New Roman" w:hAnsi="Times New Roman"/>
          <w:sz w:val="24"/>
          <w:szCs w:val="24"/>
        </w:rPr>
      </w:pPr>
      <w:bookmarkStart w:id="14" w:name="dst100015"/>
      <w:bookmarkEnd w:id="14"/>
      <w:r w:rsidRPr="00767FC8">
        <w:rPr>
          <w:rFonts w:ascii="Times New Roman" w:hAnsi="Times New Roman"/>
          <w:sz w:val="24"/>
          <w:szCs w:val="24"/>
        </w:rPr>
        <w:t>3. Поступление информации о выявлении самовольной постройки на земельном участке, занятом особо охраняемой природной территорией местного значения.</w:t>
      </w:r>
    </w:p>
    <w:p w:rsidR="001846DA" w:rsidRPr="00767FC8" w:rsidRDefault="001846DA" w:rsidP="00D34FD6">
      <w:pPr>
        <w:pStyle w:val="ab"/>
        <w:jc w:val="both"/>
        <w:rPr>
          <w:rFonts w:ascii="Times New Roman" w:hAnsi="Times New Roman"/>
          <w:sz w:val="24"/>
          <w:szCs w:val="24"/>
        </w:rPr>
      </w:pPr>
    </w:p>
    <w:p w:rsidR="00650FAF" w:rsidRPr="00767FC8" w:rsidRDefault="005D4003" w:rsidP="003A6A00">
      <w:pPr>
        <w:pStyle w:val="ab"/>
        <w:ind w:firstLine="567"/>
        <w:jc w:val="right"/>
        <w:rPr>
          <w:rFonts w:ascii="Times New Roman" w:hAnsi="Times New Roman"/>
          <w:sz w:val="24"/>
          <w:szCs w:val="24"/>
        </w:rPr>
      </w:pPr>
      <w:r>
        <w:rPr>
          <w:rFonts w:ascii="Times New Roman" w:hAnsi="Times New Roman"/>
          <w:sz w:val="24"/>
          <w:szCs w:val="24"/>
        </w:rPr>
        <w:t>Приложение</w:t>
      </w:r>
      <w:r w:rsidR="003A6A00">
        <w:rPr>
          <w:rFonts w:ascii="Times New Roman" w:hAnsi="Times New Roman"/>
          <w:sz w:val="24"/>
          <w:szCs w:val="24"/>
        </w:rPr>
        <w:t xml:space="preserve"> 2</w:t>
      </w:r>
    </w:p>
    <w:p w:rsidR="007B1C25" w:rsidRDefault="007B1C25" w:rsidP="007B1C25">
      <w:pPr>
        <w:pStyle w:val="ab"/>
        <w:ind w:firstLine="567"/>
        <w:jc w:val="right"/>
        <w:rPr>
          <w:rFonts w:ascii="Times New Roman" w:hAnsi="Times New Roman"/>
          <w:sz w:val="24"/>
          <w:szCs w:val="24"/>
        </w:rPr>
      </w:pPr>
      <w:r w:rsidRPr="00767FC8">
        <w:rPr>
          <w:rFonts w:ascii="Times New Roman" w:hAnsi="Times New Roman"/>
          <w:sz w:val="24"/>
          <w:szCs w:val="24"/>
        </w:rPr>
        <w:t>к Положению</w:t>
      </w:r>
      <w:r>
        <w:rPr>
          <w:rFonts w:ascii="Times New Roman" w:hAnsi="Times New Roman"/>
          <w:sz w:val="24"/>
          <w:szCs w:val="24"/>
        </w:rPr>
        <w:t xml:space="preserve"> </w:t>
      </w:r>
      <w:r w:rsidRPr="007B1C25">
        <w:rPr>
          <w:rFonts w:ascii="Times New Roman" w:hAnsi="Times New Roman"/>
          <w:sz w:val="24"/>
          <w:szCs w:val="24"/>
        </w:rPr>
        <w:t>о муниципальном контроле</w:t>
      </w:r>
    </w:p>
    <w:p w:rsidR="007B1C25" w:rsidRDefault="007B1C25" w:rsidP="007B1C25">
      <w:pPr>
        <w:pStyle w:val="ab"/>
        <w:ind w:firstLine="567"/>
        <w:jc w:val="right"/>
        <w:rPr>
          <w:rFonts w:ascii="Times New Roman" w:hAnsi="Times New Roman"/>
          <w:sz w:val="24"/>
          <w:szCs w:val="24"/>
        </w:rPr>
      </w:pPr>
      <w:r w:rsidRPr="007B1C25">
        <w:rPr>
          <w:rFonts w:ascii="Times New Roman" w:hAnsi="Times New Roman"/>
          <w:sz w:val="24"/>
          <w:szCs w:val="24"/>
        </w:rPr>
        <w:t xml:space="preserve"> в области использования и охраны</w:t>
      </w:r>
    </w:p>
    <w:p w:rsidR="007B1C25" w:rsidRDefault="007B1C25" w:rsidP="007B1C25">
      <w:pPr>
        <w:pStyle w:val="ab"/>
        <w:ind w:firstLine="567"/>
        <w:jc w:val="right"/>
        <w:rPr>
          <w:rFonts w:ascii="Times New Roman" w:hAnsi="Times New Roman"/>
          <w:sz w:val="24"/>
          <w:szCs w:val="24"/>
        </w:rPr>
      </w:pPr>
      <w:r w:rsidRPr="007B1C25">
        <w:rPr>
          <w:rFonts w:ascii="Times New Roman" w:hAnsi="Times New Roman"/>
          <w:sz w:val="24"/>
          <w:szCs w:val="24"/>
        </w:rPr>
        <w:t xml:space="preserve"> особо охраняемых природных территорий</w:t>
      </w:r>
    </w:p>
    <w:p w:rsidR="00650FAF" w:rsidRPr="00767FC8" w:rsidRDefault="007B1C25" w:rsidP="007B1C25">
      <w:pPr>
        <w:pStyle w:val="ab"/>
        <w:ind w:firstLine="567"/>
        <w:jc w:val="right"/>
        <w:rPr>
          <w:rFonts w:ascii="Times New Roman" w:hAnsi="Times New Roman"/>
          <w:sz w:val="24"/>
          <w:szCs w:val="24"/>
        </w:rPr>
      </w:pPr>
      <w:r w:rsidRPr="007B1C25">
        <w:rPr>
          <w:rFonts w:ascii="Times New Roman" w:hAnsi="Times New Roman"/>
          <w:sz w:val="24"/>
          <w:szCs w:val="24"/>
        </w:rPr>
        <w:t xml:space="preserve"> местного значения</w:t>
      </w:r>
    </w:p>
    <w:p w:rsidR="00650FAF" w:rsidRPr="00767FC8" w:rsidRDefault="00650FAF" w:rsidP="00D34FD6">
      <w:pPr>
        <w:pStyle w:val="ab"/>
        <w:jc w:val="both"/>
        <w:rPr>
          <w:rFonts w:ascii="Times New Roman" w:eastAsia="Calibri" w:hAnsi="Times New Roman"/>
          <w:color w:val="000000"/>
          <w:sz w:val="24"/>
          <w:szCs w:val="24"/>
          <w:shd w:val="clear" w:color="auto" w:fill="FFFFFF"/>
          <w:lang w:eastAsia="en-US"/>
        </w:rPr>
      </w:pPr>
    </w:p>
    <w:p w:rsidR="00650FAF" w:rsidRPr="00767FC8" w:rsidRDefault="00650FAF" w:rsidP="005D4003">
      <w:pPr>
        <w:pStyle w:val="ab"/>
        <w:jc w:val="center"/>
        <w:rPr>
          <w:rFonts w:ascii="Times New Roman" w:eastAsia="Calibri" w:hAnsi="Times New Roman"/>
          <w:color w:val="000000"/>
          <w:sz w:val="24"/>
          <w:szCs w:val="24"/>
          <w:shd w:val="clear" w:color="auto" w:fill="FFFFFF"/>
          <w:lang w:eastAsia="en-US"/>
        </w:rPr>
      </w:pPr>
      <w:r w:rsidRPr="00767FC8">
        <w:rPr>
          <w:rFonts w:ascii="Times New Roman" w:eastAsia="Calibri" w:hAnsi="Times New Roman"/>
          <w:color w:val="000000"/>
          <w:sz w:val="24"/>
          <w:szCs w:val="24"/>
          <w:shd w:val="clear" w:color="auto" w:fill="FFFFFF"/>
          <w:lang w:eastAsia="en-US"/>
        </w:rPr>
        <w:t>КЛЮЧЕВЫЕ ПОКАЗАТЕЛИ</w:t>
      </w:r>
    </w:p>
    <w:p w:rsidR="00804EC1" w:rsidRDefault="00650FAF" w:rsidP="00804EC1">
      <w:pPr>
        <w:pStyle w:val="ab"/>
        <w:jc w:val="center"/>
        <w:rPr>
          <w:rFonts w:ascii="Times New Roman" w:eastAsia="Calibri" w:hAnsi="Times New Roman"/>
          <w:color w:val="000000"/>
          <w:sz w:val="24"/>
          <w:szCs w:val="24"/>
          <w:shd w:val="clear" w:color="auto" w:fill="FFFFFF"/>
          <w:lang w:eastAsia="en-US"/>
        </w:rPr>
      </w:pPr>
      <w:r w:rsidRPr="00767FC8">
        <w:rPr>
          <w:rFonts w:ascii="Times New Roman" w:eastAsia="Calibri" w:hAnsi="Times New Roman"/>
          <w:color w:val="000000"/>
          <w:sz w:val="24"/>
          <w:szCs w:val="24"/>
          <w:shd w:val="clear" w:color="auto" w:fill="FFFFFF"/>
          <w:lang w:eastAsia="en-US"/>
        </w:rPr>
        <w:t xml:space="preserve">и их целевые значения муниципального контроля </w:t>
      </w:r>
      <w:r w:rsidRPr="00767FC8">
        <w:rPr>
          <w:rFonts w:ascii="Times New Roman" w:hAnsi="Times New Roman"/>
          <w:sz w:val="24"/>
          <w:szCs w:val="24"/>
        </w:rPr>
        <w:t xml:space="preserve">в области использования и охраны особо охраняемых природных территорий местного значения </w:t>
      </w:r>
      <w:r w:rsidR="005A02E6">
        <w:rPr>
          <w:rFonts w:ascii="Times New Roman" w:eastAsia="Calibri" w:hAnsi="Times New Roman"/>
          <w:color w:val="000000"/>
          <w:sz w:val="24"/>
          <w:szCs w:val="24"/>
          <w:shd w:val="clear" w:color="auto" w:fill="FFFFFF"/>
          <w:lang w:eastAsia="en-US"/>
        </w:rPr>
        <w:t>в городском поселении Атиг</w:t>
      </w:r>
    </w:p>
    <w:p w:rsidR="00804EC1" w:rsidRDefault="00804EC1" w:rsidP="00804EC1">
      <w:pPr>
        <w:pStyle w:val="ab"/>
        <w:rPr>
          <w:rFonts w:ascii="Times New Roman" w:eastAsia="Calibri" w:hAnsi="Times New Roman"/>
          <w:color w:val="000000"/>
          <w:sz w:val="24"/>
          <w:szCs w:val="24"/>
          <w:shd w:val="clear" w:color="auto" w:fill="FFFFFF"/>
          <w:lang w:eastAsia="en-US"/>
        </w:rPr>
      </w:pPr>
    </w:p>
    <w:p w:rsidR="00804EC1" w:rsidRDefault="00804EC1" w:rsidP="00804EC1">
      <w:pPr>
        <w:pStyle w:val="ab"/>
        <w:ind w:firstLine="567"/>
        <w:rPr>
          <w:rFonts w:ascii="Times New Roman" w:eastAsia="Calibri" w:hAnsi="Times New Roman"/>
          <w:color w:val="000000"/>
          <w:sz w:val="24"/>
          <w:szCs w:val="24"/>
          <w:shd w:val="clear" w:color="auto" w:fill="FFFFFF"/>
          <w:lang w:eastAsia="en-US"/>
        </w:rPr>
      </w:pPr>
      <w:r>
        <w:rPr>
          <w:rFonts w:ascii="Times New Roman" w:eastAsia="Calibri" w:hAnsi="Times New Roman"/>
          <w:color w:val="000000"/>
          <w:sz w:val="24"/>
          <w:szCs w:val="24"/>
          <w:shd w:val="clear" w:color="auto" w:fill="FFFFFF"/>
          <w:lang w:eastAsia="en-US"/>
        </w:rPr>
        <w:t>1. Доля устраненных нарушений от числа выявленных нарушений обязательных требо</w:t>
      </w:r>
      <w:r w:rsidR="00F26611">
        <w:rPr>
          <w:rFonts w:ascii="Times New Roman" w:eastAsia="Calibri" w:hAnsi="Times New Roman"/>
          <w:color w:val="000000"/>
          <w:sz w:val="24"/>
          <w:szCs w:val="24"/>
          <w:shd w:val="clear" w:color="auto" w:fill="FFFFFF"/>
          <w:lang w:eastAsia="en-US"/>
        </w:rPr>
        <w:t>ваний в результате чего была снята уг</w:t>
      </w:r>
      <w:r>
        <w:rPr>
          <w:rFonts w:ascii="Times New Roman" w:eastAsia="Calibri" w:hAnsi="Times New Roman"/>
          <w:color w:val="000000"/>
          <w:sz w:val="24"/>
          <w:szCs w:val="24"/>
          <w:shd w:val="clear" w:color="auto" w:fill="FFFFFF"/>
          <w:lang w:eastAsia="en-US"/>
        </w:rPr>
        <w:t>роза причинения вреда охраняемым законом ценностям ___%.</w:t>
      </w:r>
    </w:p>
    <w:p w:rsidR="00804EC1" w:rsidRDefault="00804EC1" w:rsidP="00804EC1">
      <w:pPr>
        <w:pStyle w:val="ab"/>
        <w:ind w:firstLine="567"/>
        <w:rPr>
          <w:rFonts w:ascii="Times New Roman" w:eastAsia="Calibri" w:hAnsi="Times New Roman"/>
          <w:color w:val="000000"/>
          <w:sz w:val="24"/>
          <w:szCs w:val="24"/>
          <w:shd w:val="clear" w:color="auto" w:fill="FFFFFF"/>
          <w:lang w:eastAsia="en-US"/>
        </w:rPr>
      </w:pPr>
      <w:r>
        <w:rPr>
          <w:rFonts w:ascii="Times New Roman" w:eastAsia="Calibri" w:hAnsi="Times New Roman"/>
          <w:color w:val="000000"/>
          <w:sz w:val="24"/>
          <w:szCs w:val="24"/>
          <w:shd w:val="clear" w:color="auto" w:fill="FFFFFF"/>
          <w:lang w:eastAsia="en-US"/>
        </w:rPr>
        <w:t xml:space="preserve">2. Доля субъектов, допустивших нарушения, в результате которых причинен вред (ущерб) или была создана угроза его причинения, выявленные в результате проведения контрольно-надзорных мероприятий, от </w:t>
      </w:r>
      <w:r w:rsidR="00F26611">
        <w:rPr>
          <w:rFonts w:ascii="Times New Roman" w:eastAsia="Calibri" w:hAnsi="Times New Roman"/>
          <w:color w:val="000000"/>
          <w:sz w:val="24"/>
          <w:szCs w:val="24"/>
          <w:shd w:val="clear" w:color="auto" w:fill="FFFFFF"/>
          <w:lang w:eastAsia="en-US"/>
        </w:rPr>
        <w:t>общего числа проверенных субъектов ___%.</w:t>
      </w:r>
    </w:p>
    <w:p w:rsidR="00F26611" w:rsidRPr="00767FC8" w:rsidRDefault="00F26611" w:rsidP="00804EC1">
      <w:pPr>
        <w:pStyle w:val="ab"/>
        <w:ind w:firstLine="567"/>
        <w:rPr>
          <w:rFonts w:ascii="Times New Roman" w:eastAsia="Calibri" w:hAnsi="Times New Roman"/>
          <w:color w:val="000000"/>
          <w:sz w:val="24"/>
          <w:szCs w:val="24"/>
          <w:shd w:val="clear" w:color="auto" w:fill="FFFFFF"/>
          <w:lang w:eastAsia="en-US"/>
        </w:rPr>
      </w:pPr>
      <w:r>
        <w:rPr>
          <w:rFonts w:ascii="Times New Roman" w:eastAsia="Calibri" w:hAnsi="Times New Roman"/>
          <w:color w:val="000000"/>
          <w:sz w:val="24"/>
          <w:szCs w:val="24"/>
          <w:shd w:val="clear" w:color="auto" w:fill="FFFFFF"/>
          <w:lang w:eastAsia="en-US"/>
        </w:rPr>
        <w:t>3. Доля нарушений, выявленных при проведении контрольных мероприятий и устраненных до их завершения при методической поддержке проверяющего инспектора ___%.</w:t>
      </w:r>
    </w:p>
    <w:p w:rsidR="00650FAF" w:rsidRPr="00767FC8" w:rsidRDefault="00650FAF" w:rsidP="00650FAF">
      <w:pPr>
        <w:pStyle w:val="ab"/>
        <w:ind w:firstLine="567"/>
        <w:jc w:val="both"/>
        <w:rPr>
          <w:rFonts w:ascii="Times New Roman" w:eastAsia="Calibri" w:hAnsi="Times New Roman"/>
          <w:color w:val="000000"/>
          <w:sz w:val="24"/>
          <w:szCs w:val="24"/>
          <w:shd w:val="clear" w:color="auto" w:fill="FFFFFF"/>
          <w:lang w:eastAsia="en-US"/>
        </w:rPr>
      </w:pPr>
    </w:p>
    <w:p w:rsidR="00650FAF" w:rsidRPr="00767FC8" w:rsidRDefault="00650FAF" w:rsidP="005D4003">
      <w:pPr>
        <w:pStyle w:val="ab"/>
        <w:jc w:val="center"/>
        <w:rPr>
          <w:rFonts w:ascii="Times New Roman" w:eastAsia="Calibri" w:hAnsi="Times New Roman"/>
          <w:color w:val="000000"/>
          <w:sz w:val="24"/>
          <w:szCs w:val="24"/>
          <w:shd w:val="clear" w:color="auto" w:fill="FFFFFF"/>
          <w:lang w:eastAsia="en-US"/>
        </w:rPr>
      </w:pPr>
      <w:r w:rsidRPr="00767FC8">
        <w:rPr>
          <w:rFonts w:ascii="Times New Roman" w:eastAsia="Calibri" w:hAnsi="Times New Roman"/>
          <w:color w:val="000000"/>
          <w:sz w:val="24"/>
          <w:szCs w:val="24"/>
          <w:shd w:val="clear" w:color="auto" w:fill="FFFFFF"/>
          <w:lang w:eastAsia="en-US"/>
        </w:rPr>
        <w:t>ИНДИКАТИВНЫЕ ПОКАЗАТЕЛИ</w:t>
      </w:r>
    </w:p>
    <w:p w:rsidR="00650FAF" w:rsidRDefault="00650FAF" w:rsidP="005A02E6">
      <w:pPr>
        <w:pStyle w:val="ab"/>
        <w:jc w:val="center"/>
        <w:rPr>
          <w:rFonts w:ascii="Times New Roman" w:eastAsia="Calibri" w:hAnsi="Times New Roman"/>
          <w:color w:val="000000"/>
          <w:sz w:val="24"/>
          <w:szCs w:val="24"/>
          <w:shd w:val="clear" w:color="auto" w:fill="FFFFFF"/>
          <w:lang w:eastAsia="en-US"/>
        </w:rPr>
      </w:pPr>
      <w:r w:rsidRPr="00767FC8">
        <w:rPr>
          <w:rFonts w:ascii="Times New Roman" w:eastAsia="Calibri" w:hAnsi="Times New Roman"/>
          <w:color w:val="000000"/>
          <w:sz w:val="24"/>
          <w:szCs w:val="24"/>
          <w:shd w:val="clear" w:color="auto" w:fill="FFFFFF"/>
          <w:lang w:eastAsia="en-US"/>
        </w:rPr>
        <w:t xml:space="preserve">в сфере муниципального контроля </w:t>
      </w:r>
      <w:r w:rsidRPr="00767FC8">
        <w:rPr>
          <w:rFonts w:ascii="Times New Roman" w:hAnsi="Times New Roman"/>
          <w:sz w:val="24"/>
          <w:szCs w:val="24"/>
        </w:rPr>
        <w:t xml:space="preserve">в области использования и охраны особо охраняемых природных территорий местного значения </w:t>
      </w:r>
      <w:r w:rsidR="005A02E6">
        <w:rPr>
          <w:rFonts w:ascii="Times New Roman" w:eastAsia="Calibri" w:hAnsi="Times New Roman"/>
          <w:color w:val="000000"/>
          <w:sz w:val="24"/>
          <w:szCs w:val="24"/>
          <w:shd w:val="clear" w:color="auto" w:fill="FFFFFF"/>
          <w:lang w:eastAsia="en-US"/>
        </w:rPr>
        <w:t>в городском поселении Атиг</w:t>
      </w:r>
    </w:p>
    <w:p w:rsidR="00650FAF" w:rsidRDefault="00650FAF" w:rsidP="005A02E6">
      <w:pPr>
        <w:pStyle w:val="ab"/>
        <w:jc w:val="both"/>
        <w:rPr>
          <w:rFonts w:ascii="Times New Roman" w:hAnsi="Times New Roman"/>
          <w:sz w:val="24"/>
          <w:szCs w:val="24"/>
        </w:rPr>
      </w:pPr>
    </w:p>
    <w:p w:rsidR="00D34FD6" w:rsidRPr="00D34FD6" w:rsidRDefault="00D34FD6" w:rsidP="00D34FD6">
      <w:pPr>
        <w:pStyle w:val="ab"/>
        <w:ind w:firstLine="567"/>
        <w:jc w:val="both"/>
        <w:rPr>
          <w:rFonts w:ascii="Times New Roman" w:hAnsi="Times New Roman"/>
          <w:sz w:val="24"/>
          <w:szCs w:val="24"/>
        </w:rPr>
      </w:pPr>
      <w:r w:rsidRPr="00D34FD6">
        <w:rPr>
          <w:rFonts w:ascii="Times New Roman" w:hAnsi="Times New Roman"/>
          <w:sz w:val="24"/>
          <w:szCs w:val="24"/>
        </w:rPr>
        <w:t>1. Количество плановых контрольных мероприятий, проведенных за отчетный период.</w:t>
      </w:r>
    </w:p>
    <w:p w:rsidR="00D34FD6" w:rsidRPr="00D34FD6" w:rsidRDefault="00D34FD6" w:rsidP="00D34FD6">
      <w:pPr>
        <w:pStyle w:val="ab"/>
        <w:ind w:firstLine="567"/>
        <w:jc w:val="both"/>
        <w:rPr>
          <w:rFonts w:ascii="Times New Roman" w:hAnsi="Times New Roman"/>
          <w:sz w:val="24"/>
          <w:szCs w:val="24"/>
        </w:rPr>
      </w:pPr>
      <w:r w:rsidRPr="00D34FD6">
        <w:rPr>
          <w:rFonts w:ascii="Times New Roman" w:hAnsi="Times New Roman"/>
          <w:sz w:val="24"/>
          <w:szCs w:val="24"/>
        </w:rPr>
        <w:t>2. Количество внеплановых контрольных мероприятий, проведенных за отчетный период.</w:t>
      </w:r>
    </w:p>
    <w:p w:rsidR="00D34FD6" w:rsidRPr="00D34FD6" w:rsidRDefault="00D34FD6" w:rsidP="00D34FD6">
      <w:pPr>
        <w:pStyle w:val="ab"/>
        <w:ind w:firstLine="567"/>
        <w:jc w:val="both"/>
        <w:rPr>
          <w:rFonts w:ascii="Times New Roman" w:hAnsi="Times New Roman"/>
          <w:sz w:val="24"/>
          <w:szCs w:val="24"/>
        </w:rPr>
      </w:pPr>
      <w:r w:rsidRPr="00D34FD6">
        <w:rPr>
          <w:rFonts w:ascii="Times New Roman" w:hAnsi="Times New Roman"/>
          <w:sz w:val="24"/>
          <w:szCs w:val="24"/>
        </w:rPr>
        <w:t>3. 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D34FD6" w:rsidRPr="00D34FD6" w:rsidRDefault="00D34FD6" w:rsidP="00D34FD6">
      <w:pPr>
        <w:pStyle w:val="ab"/>
        <w:ind w:firstLine="567"/>
        <w:jc w:val="both"/>
        <w:rPr>
          <w:rFonts w:ascii="Times New Roman" w:hAnsi="Times New Roman"/>
          <w:sz w:val="24"/>
          <w:szCs w:val="24"/>
        </w:rPr>
      </w:pPr>
      <w:r w:rsidRPr="00D34FD6">
        <w:rPr>
          <w:rFonts w:ascii="Times New Roman" w:hAnsi="Times New Roman"/>
          <w:sz w:val="24"/>
          <w:szCs w:val="24"/>
        </w:rPr>
        <w:t>4. Общее количество контрольных мероприятий с взаимодействием, проведенных за отчетный период.</w:t>
      </w:r>
    </w:p>
    <w:p w:rsidR="00D34FD6" w:rsidRPr="00D34FD6" w:rsidRDefault="00D34FD6" w:rsidP="00D34FD6">
      <w:pPr>
        <w:pStyle w:val="ab"/>
        <w:ind w:firstLine="567"/>
        <w:jc w:val="both"/>
        <w:rPr>
          <w:rFonts w:ascii="Times New Roman" w:hAnsi="Times New Roman"/>
          <w:sz w:val="24"/>
          <w:szCs w:val="24"/>
        </w:rPr>
      </w:pPr>
      <w:r w:rsidRPr="00D34FD6">
        <w:rPr>
          <w:rFonts w:ascii="Times New Roman" w:hAnsi="Times New Roman"/>
          <w:sz w:val="24"/>
          <w:szCs w:val="24"/>
        </w:rPr>
        <w:t>5. Количество контрольных мероприятий с взаимодействием по каждому виду контрольных мероприятий, проведенных за отчетный период.</w:t>
      </w:r>
    </w:p>
    <w:p w:rsidR="00D34FD6" w:rsidRPr="00D34FD6" w:rsidRDefault="00D34FD6" w:rsidP="00D34FD6">
      <w:pPr>
        <w:pStyle w:val="ab"/>
        <w:ind w:firstLine="567"/>
        <w:jc w:val="both"/>
        <w:rPr>
          <w:rFonts w:ascii="Times New Roman" w:hAnsi="Times New Roman"/>
          <w:sz w:val="24"/>
          <w:szCs w:val="24"/>
        </w:rPr>
      </w:pPr>
      <w:r w:rsidRPr="00D34FD6">
        <w:rPr>
          <w:rFonts w:ascii="Times New Roman" w:hAnsi="Times New Roman"/>
          <w:sz w:val="24"/>
          <w:szCs w:val="24"/>
        </w:rPr>
        <w:t>6. Количество контрольных мероприятий, проведенных с использованием средств дистанционного взаимодействия, за отчетный период.</w:t>
      </w:r>
    </w:p>
    <w:p w:rsidR="00D34FD6" w:rsidRPr="00D34FD6" w:rsidRDefault="00D34FD6" w:rsidP="00D34FD6">
      <w:pPr>
        <w:pStyle w:val="ab"/>
        <w:ind w:firstLine="567"/>
        <w:jc w:val="both"/>
        <w:rPr>
          <w:rFonts w:ascii="Times New Roman" w:hAnsi="Times New Roman"/>
          <w:sz w:val="24"/>
          <w:szCs w:val="24"/>
        </w:rPr>
      </w:pPr>
      <w:r w:rsidRPr="00D34FD6">
        <w:rPr>
          <w:rFonts w:ascii="Times New Roman" w:hAnsi="Times New Roman"/>
          <w:sz w:val="24"/>
          <w:szCs w:val="24"/>
        </w:rPr>
        <w:t>7. Количество обязательных профилактических визитов, проведенных за отчетный период.</w:t>
      </w:r>
    </w:p>
    <w:p w:rsidR="00D34FD6" w:rsidRPr="00D34FD6" w:rsidRDefault="00D34FD6" w:rsidP="00D34FD6">
      <w:pPr>
        <w:pStyle w:val="ab"/>
        <w:ind w:firstLine="567"/>
        <w:jc w:val="both"/>
        <w:rPr>
          <w:rFonts w:ascii="Times New Roman" w:hAnsi="Times New Roman"/>
          <w:sz w:val="24"/>
          <w:szCs w:val="24"/>
        </w:rPr>
      </w:pPr>
      <w:r w:rsidRPr="00D34FD6">
        <w:rPr>
          <w:rFonts w:ascii="Times New Roman" w:hAnsi="Times New Roman"/>
          <w:sz w:val="24"/>
          <w:szCs w:val="24"/>
        </w:rPr>
        <w:lastRenderedPageBreak/>
        <w:t>8. Количество предостережений о недопустимости нарушения обязательных требований, объявленных за отчетный период.</w:t>
      </w:r>
    </w:p>
    <w:p w:rsidR="00D34FD6" w:rsidRPr="00D34FD6" w:rsidRDefault="00D34FD6" w:rsidP="00D34FD6">
      <w:pPr>
        <w:pStyle w:val="ab"/>
        <w:ind w:firstLine="567"/>
        <w:jc w:val="both"/>
        <w:rPr>
          <w:rFonts w:ascii="Times New Roman" w:hAnsi="Times New Roman"/>
          <w:sz w:val="24"/>
          <w:szCs w:val="24"/>
        </w:rPr>
      </w:pPr>
      <w:r w:rsidRPr="00D34FD6">
        <w:rPr>
          <w:rFonts w:ascii="Times New Roman" w:hAnsi="Times New Roman"/>
          <w:sz w:val="24"/>
          <w:szCs w:val="24"/>
        </w:rPr>
        <w:t>9. Количество контрольных мероприятий, по результатам которых выявлены нарушения обязательных требований, за отчетный период.</w:t>
      </w:r>
    </w:p>
    <w:p w:rsidR="00D34FD6" w:rsidRPr="00D34FD6" w:rsidRDefault="00D34FD6" w:rsidP="00D34FD6">
      <w:pPr>
        <w:pStyle w:val="ab"/>
        <w:ind w:firstLine="567"/>
        <w:jc w:val="both"/>
        <w:rPr>
          <w:rFonts w:ascii="Times New Roman" w:hAnsi="Times New Roman"/>
          <w:sz w:val="24"/>
          <w:szCs w:val="24"/>
        </w:rPr>
      </w:pPr>
      <w:r w:rsidRPr="00D34FD6">
        <w:rPr>
          <w:rFonts w:ascii="Times New Roman" w:hAnsi="Times New Roman"/>
          <w:sz w:val="24"/>
          <w:szCs w:val="24"/>
        </w:rPr>
        <w:t>10. Количество контрольных мероприятий, по итогам которых возбуждены дела об административных правонарушениях, за отчетный период.</w:t>
      </w:r>
    </w:p>
    <w:p w:rsidR="00D34FD6" w:rsidRPr="00D34FD6" w:rsidRDefault="00D34FD6" w:rsidP="00D34FD6">
      <w:pPr>
        <w:pStyle w:val="ab"/>
        <w:ind w:firstLine="567"/>
        <w:jc w:val="both"/>
        <w:rPr>
          <w:rFonts w:ascii="Times New Roman" w:hAnsi="Times New Roman"/>
          <w:sz w:val="24"/>
          <w:szCs w:val="24"/>
        </w:rPr>
      </w:pPr>
      <w:r w:rsidRPr="00D34FD6">
        <w:rPr>
          <w:rFonts w:ascii="Times New Roman" w:hAnsi="Times New Roman"/>
          <w:sz w:val="24"/>
          <w:szCs w:val="24"/>
        </w:rPr>
        <w:t>11. Сумма административных штрафов, наложенных по результатам контрольных мероприятий, за отчетный период.</w:t>
      </w:r>
    </w:p>
    <w:p w:rsidR="00D34FD6" w:rsidRPr="00D34FD6" w:rsidRDefault="00D34FD6" w:rsidP="00D34FD6">
      <w:pPr>
        <w:pStyle w:val="ab"/>
        <w:ind w:firstLine="567"/>
        <w:jc w:val="both"/>
        <w:rPr>
          <w:rFonts w:ascii="Times New Roman" w:hAnsi="Times New Roman"/>
          <w:sz w:val="24"/>
          <w:szCs w:val="24"/>
        </w:rPr>
      </w:pPr>
      <w:r w:rsidRPr="00D34FD6">
        <w:rPr>
          <w:rFonts w:ascii="Times New Roman" w:hAnsi="Times New Roman"/>
          <w:sz w:val="24"/>
          <w:szCs w:val="24"/>
        </w:rPr>
        <w:t>12. Количество направленных в органы прокуратуры заявлений о согласовании проведения контрольных мероприятий, за отчетный период.</w:t>
      </w:r>
    </w:p>
    <w:p w:rsidR="00D34FD6" w:rsidRPr="00D34FD6" w:rsidRDefault="00D34FD6" w:rsidP="00D34FD6">
      <w:pPr>
        <w:pStyle w:val="ab"/>
        <w:ind w:firstLine="567"/>
        <w:jc w:val="both"/>
        <w:rPr>
          <w:rFonts w:ascii="Times New Roman" w:hAnsi="Times New Roman"/>
          <w:sz w:val="24"/>
          <w:szCs w:val="24"/>
        </w:rPr>
      </w:pPr>
      <w:r w:rsidRPr="00D34FD6">
        <w:rPr>
          <w:rFonts w:ascii="Times New Roman" w:hAnsi="Times New Roman"/>
          <w:sz w:val="24"/>
          <w:szCs w:val="24"/>
        </w:rPr>
        <w:t xml:space="preserve">13.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 </w:t>
      </w:r>
    </w:p>
    <w:p w:rsidR="00D34FD6" w:rsidRPr="00D34FD6" w:rsidRDefault="00D34FD6" w:rsidP="00D34FD6">
      <w:pPr>
        <w:pStyle w:val="ab"/>
        <w:ind w:firstLine="567"/>
        <w:jc w:val="both"/>
        <w:rPr>
          <w:rFonts w:ascii="Times New Roman" w:hAnsi="Times New Roman"/>
          <w:sz w:val="24"/>
          <w:szCs w:val="24"/>
        </w:rPr>
      </w:pPr>
      <w:r w:rsidRPr="00D34FD6">
        <w:rPr>
          <w:rFonts w:ascii="Times New Roman" w:hAnsi="Times New Roman"/>
          <w:sz w:val="24"/>
          <w:szCs w:val="24"/>
        </w:rPr>
        <w:t>14. Общее количество учтенных объектов контроля на конец отчетного периода.</w:t>
      </w:r>
    </w:p>
    <w:p w:rsidR="00D34FD6" w:rsidRPr="00D34FD6" w:rsidRDefault="00D34FD6" w:rsidP="00D34FD6">
      <w:pPr>
        <w:pStyle w:val="ab"/>
        <w:ind w:firstLine="567"/>
        <w:jc w:val="both"/>
        <w:rPr>
          <w:rFonts w:ascii="Times New Roman" w:hAnsi="Times New Roman"/>
          <w:sz w:val="24"/>
          <w:szCs w:val="24"/>
        </w:rPr>
      </w:pPr>
      <w:r w:rsidRPr="00D34FD6">
        <w:rPr>
          <w:rFonts w:ascii="Times New Roman" w:hAnsi="Times New Roman"/>
          <w:sz w:val="24"/>
          <w:szCs w:val="24"/>
        </w:rPr>
        <w:t>15. Количество учтенных объектов контроля, отнесенных к категориям риска, по каждой из категорий риска, на конец отчетного периода.</w:t>
      </w:r>
    </w:p>
    <w:p w:rsidR="00D34FD6" w:rsidRPr="00D34FD6" w:rsidRDefault="00D34FD6" w:rsidP="00D34FD6">
      <w:pPr>
        <w:pStyle w:val="ab"/>
        <w:ind w:firstLine="567"/>
        <w:jc w:val="both"/>
        <w:rPr>
          <w:rFonts w:ascii="Times New Roman" w:hAnsi="Times New Roman"/>
          <w:sz w:val="24"/>
          <w:szCs w:val="24"/>
        </w:rPr>
      </w:pPr>
      <w:r w:rsidRPr="00D34FD6">
        <w:rPr>
          <w:rFonts w:ascii="Times New Roman" w:hAnsi="Times New Roman"/>
          <w:sz w:val="24"/>
          <w:szCs w:val="24"/>
        </w:rPr>
        <w:t>16. Количество учтенных контролируемых лиц на конец отчетного периода.</w:t>
      </w:r>
    </w:p>
    <w:p w:rsidR="00D34FD6" w:rsidRPr="00D34FD6" w:rsidRDefault="00D34FD6" w:rsidP="00D34FD6">
      <w:pPr>
        <w:pStyle w:val="ab"/>
        <w:ind w:firstLine="567"/>
        <w:jc w:val="both"/>
        <w:rPr>
          <w:rFonts w:ascii="Times New Roman" w:hAnsi="Times New Roman"/>
          <w:sz w:val="24"/>
          <w:szCs w:val="24"/>
        </w:rPr>
      </w:pPr>
      <w:r w:rsidRPr="00D34FD6">
        <w:rPr>
          <w:rFonts w:ascii="Times New Roman" w:hAnsi="Times New Roman"/>
          <w:sz w:val="24"/>
          <w:szCs w:val="24"/>
        </w:rPr>
        <w:t>17. Количество учтенных контролируемых лиц, в отношении которых проведены контрольные мероприятия, за отчетный период.</w:t>
      </w:r>
    </w:p>
    <w:p w:rsidR="00D34FD6" w:rsidRPr="00D34FD6" w:rsidRDefault="00D34FD6" w:rsidP="00D34FD6">
      <w:pPr>
        <w:pStyle w:val="ab"/>
        <w:ind w:firstLine="567"/>
        <w:jc w:val="both"/>
        <w:rPr>
          <w:rFonts w:ascii="Times New Roman" w:hAnsi="Times New Roman"/>
          <w:sz w:val="24"/>
          <w:szCs w:val="24"/>
        </w:rPr>
      </w:pPr>
      <w:r w:rsidRPr="00D34FD6">
        <w:rPr>
          <w:rFonts w:ascii="Times New Roman" w:hAnsi="Times New Roman"/>
          <w:sz w:val="24"/>
          <w:szCs w:val="24"/>
        </w:rPr>
        <w:t>18. Количество исковых заявлений об оспаривании решений, действий (бездействий) должностных лиц контрольного органа, направленных контролируемыми лицами в судебном порядке, за отчетный период.</w:t>
      </w:r>
    </w:p>
    <w:p w:rsidR="00D34FD6" w:rsidRPr="00D34FD6" w:rsidRDefault="00D34FD6" w:rsidP="00D34FD6">
      <w:pPr>
        <w:pStyle w:val="ab"/>
        <w:ind w:firstLine="567"/>
        <w:jc w:val="both"/>
        <w:rPr>
          <w:rFonts w:ascii="Times New Roman" w:hAnsi="Times New Roman"/>
          <w:sz w:val="24"/>
          <w:szCs w:val="24"/>
        </w:rPr>
      </w:pPr>
      <w:r w:rsidRPr="00D34FD6">
        <w:rPr>
          <w:rFonts w:ascii="Times New Roman" w:hAnsi="Times New Roman"/>
          <w:sz w:val="24"/>
          <w:szCs w:val="24"/>
        </w:rPr>
        <w:t>19. Количество исковых заявлений об оспаривании решений, действий (бездействий) должностных лиц контрольного органа,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7B1C25" w:rsidRPr="00767FC8" w:rsidRDefault="00D34FD6" w:rsidP="00D34FD6">
      <w:pPr>
        <w:pStyle w:val="ab"/>
        <w:ind w:firstLine="567"/>
        <w:jc w:val="both"/>
        <w:rPr>
          <w:rFonts w:ascii="Times New Roman" w:hAnsi="Times New Roman"/>
          <w:sz w:val="24"/>
          <w:szCs w:val="24"/>
        </w:rPr>
      </w:pPr>
      <w:r w:rsidRPr="00D34FD6">
        <w:rPr>
          <w:rFonts w:ascii="Times New Roman" w:hAnsi="Times New Roman"/>
          <w:sz w:val="24"/>
          <w:szCs w:val="24"/>
        </w:rPr>
        <w:t>20. 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sectPr w:rsidR="007B1C25" w:rsidRPr="00767FC8" w:rsidSect="00715C46">
      <w:footerReference w:type="default" r:id="rId7"/>
      <w:pgSz w:w="11906" w:h="16838"/>
      <w:pgMar w:top="1134" w:right="850" w:bottom="1134"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50FA" w:rsidRDefault="005C50FA" w:rsidP="0013629B">
      <w:pPr>
        <w:spacing w:after="0" w:line="240" w:lineRule="auto"/>
      </w:pPr>
      <w:r>
        <w:separator/>
      </w:r>
    </w:p>
  </w:endnote>
  <w:endnote w:type="continuationSeparator" w:id="0">
    <w:p w:rsidR="005C50FA" w:rsidRDefault="005C50FA" w:rsidP="00136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13B" w:rsidRDefault="00C8313B">
    <w:pPr>
      <w:pStyle w:val="a9"/>
      <w:jc w:val="center"/>
    </w:pPr>
    <w:r>
      <w:fldChar w:fldCharType="begin"/>
    </w:r>
    <w:r>
      <w:instrText xml:space="preserve"> PAGE   \* MERGEFORMAT </w:instrText>
    </w:r>
    <w:r>
      <w:fldChar w:fldCharType="separate"/>
    </w:r>
    <w:r w:rsidR="00D34FD6">
      <w:rPr>
        <w:noProof/>
      </w:rPr>
      <w:t>16</w:t>
    </w:r>
    <w:r>
      <w:fldChar w:fldCharType="end"/>
    </w:r>
  </w:p>
  <w:p w:rsidR="00C8313B" w:rsidRDefault="00C8313B">
    <w:pPr>
      <w:pStyle w:val="a9"/>
    </w:pPr>
  </w:p>
  <w:p w:rsidR="00C8313B" w:rsidRDefault="00C8313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50FA" w:rsidRDefault="005C50FA" w:rsidP="0013629B">
      <w:pPr>
        <w:spacing w:after="0" w:line="240" w:lineRule="auto"/>
      </w:pPr>
      <w:r>
        <w:separator/>
      </w:r>
    </w:p>
  </w:footnote>
  <w:footnote w:type="continuationSeparator" w:id="0">
    <w:p w:rsidR="005C50FA" w:rsidRDefault="005C50FA" w:rsidP="001362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0F091D"/>
    <w:multiLevelType w:val="hybridMultilevel"/>
    <w:tmpl w:val="9E28FA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7BF8390E"/>
    <w:multiLevelType w:val="hybridMultilevel"/>
    <w:tmpl w:val="37DC6DE8"/>
    <w:lvl w:ilvl="0" w:tplc="9B86CBF0">
      <w:start w:val="1"/>
      <w:numFmt w:val="decimal"/>
      <w:lvlText w:val="%1."/>
      <w:lvlJc w:val="left"/>
      <w:pPr>
        <w:ind w:left="1710" w:hanging="111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oNotTrackMoves/>
  <w:documentProtection w:edit="readOnly" w:enforcement="0"/>
  <w:defaultTabStop w:val="708"/>
  <w:characterSpacingControl w:val="doNotCompress"/>
  <w:hdrShapeDefaults>
    <o:shapedefaults v:ext="edit" spidmax="1945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1B19"/>
    <w:rsid w:val="00005877"/>
    <w:rsid w:val="00011604"/>
    <w:rsid w:val="000162C3"/>
    <w:rsid w:val="000229AA"/>
    <w:rsid w:val="000675F3"/>
    <w:rsid w:val="00067EF2"/>
    <w:rsid w:val="000968E6"/>
    <w:rsid w:val="000B1F04"/>
    <w:rsid w:val="000D3040"/>
    <w:rsid w:val="000D3413"/>
    <w:rsid w:val="000E2C06"/>
    <w:rsid w:val="000E63AE"/>
    <w:rsid w:val="001259A7"/>
    <w:rsid w:val="00126704"/>
    <w:rsid w:val="00132625"/>
    <w:rsid w:val="001345FD"/>
    <w:rsid w:val="0013629B"/>
    <w:rsid w:val="00137957"/>
    <w:rsid w:val="001434CB"/>
    <w:rsid w:val="00145C97"/>
    <w:rsid w:val="00147CA8"/>
    <w:rsid w:val="00152F4C"/>
    <w:rsid w:val="00155F1B"/>
    <w:rsid w:val="0016684F"/>
    <w:rsid w:val="001846DA"/>
    <w:rsid w:val="001A2B49"/>
    <w:rsid w:val="001B0C96"/>
    <w:rsid w:val="001B3423"/>
    <w:rsid w:val="001C1102"/>
    <w:rsid w:val="001C23B7"/>
    <w:rsid w:val="001C51C7"/>
    <w:rsid w:val="001D7F79"/>
    <w:rsid w:val="001E10BA"/>
    <w:rsid w:val="001F2178"/>
    <w:rsid w:val="001F2A38"/>
    <w:rsid w:val="001F4393"/>
    <w:rsid w:val="001F6046"/>
    <w:rsid w:val="00205A4F"/>
    <w:rsid w:val="00210875"/>
    <w:rsid w:val="00227160"/>
    <w:rsid w:val="002276D6"/>
    <w:rsid w:val="00230168"/>
    <w:rsid w:val="002329D0"/>
    <w:rsid w:val="0025057D"/>
    <w:rsid w:val="0025303E"/>
    <w:rsid w:val="00276AE6"/>
    <w:rsid w:val="00285465"/>
    <w:rsid w:val="002869FE"/>
    <w:rsid w:val="00291818"/>
    <w:rsid w:val="00296536"/>
    <w:rsid w:val="002A1922"/>
    <w:rsid w:val="002A1D53"/>
    <w:rsid w:val="002A4B79"/>
    <w:rsid w:val="002A6C0C"/>
    <w:rsid w:val="002B23AD"/>
    <w:rsid w:val="002C4EB2"/>
    <w:rsid w:val="002E2558"/>
    <w:rsid w:val="002E2D12"/>
    <w:rsid w:val="002E40B5"/>
    <w:rsid w:val="002F4B44"/>
    <w:rsid w:val="002F6E00"/>
    <w:rsid w:val="0030782A"/>
    <w:rsid w:val="003241C0"/>
    <w:rsid w:val="003261BC"/>
    <w:rsid w:val="003400C1"/>
    <w:rsid w:val="00340A83"/>
    <w:rsid w:val="00341E42"/>
    <w:rsid w:val="003459E1"/>
    <w:rsid w:val="003460A5"/>
    <w:rsid w:val="00350388"/>
    <w:rsid w:val="00354C10"/>
    <w:rsid w:val="003666DE"/>
    <w:rsid w:val="00382DDC"/>
    <w:rsid w:val="003A0B4F"/>
    <w:rsid w:val="003A38F6"/>
    <w:rsid w:val="003A45AB"/>
    <w:rsid w:val="003A5E10"/>
    <w:rsid w:val="003A6A00"/>
    <w:rsid w:val="003A6E0A"/>
    <w:rsid w:val="003B7396"/>
    <w:rsid w:val="003C1389"/>
    <w:rsid w:val="003C351D"/>
    <w:rsid w:val="003C76AA"/>
    <w:rsid w:val="003D1A15"/>
    <w:rsid w:val="003E117B"/>
    <w:rsid w:val="003E461E"/>
    <w:rsid w:val="003E521A"/>
    <w:rsid w:val="003E63CF"/>
    <w:rsid w:val="003F0C10"/>
    <w:rsid w:val="003F57C0"/>
    <w:rsid w:val="00407798"/>
    <w:rsid w:val="0041123E"/>
    <w:rsid w:val="00415FBF"/>
    <w:rsid w:val="00421691"/>
    <w:rsid w:val="00423F54"/>
    <w:rsid w:val="004242A2"/>
    <w:rsid w:val="00435920"/>
    <w:rsid w:val="00436709"/>
    <w:rsid w:val="00437F49"/>
    <w:rsid w:val="00454AEC"/>
    <w:rsid w:val="00473C2C"/>
    <w:rsid w:val="004A7A2D"/>
    <w:rsid w:val="004B2B7C"/>
    <w:rsid w:val="004B7FE0"/>
    <w:rsid w:val="004E4FFE"/>
    <w:rsid w:val="004F5121"/>
    <w:rsid w:val="004F5980"/>
    <w:rsid w:val="005009E2"/>
    <w:rsid w:val="00501380"/>
    <w:rsid w:val="00506BD1"/>
    <w:rsid w:val="0051171F"/>
    <w:rsid w:val="00544E8A"/>
    <w:rsid w:val="00554212"/>
    <w:rsid w:val="00571A2B"/>
    <w:rsid w:val="005A02E6"/>
    <w:rsid w:val="005A4590"/>
    <w:rsid w:val="005A4646"/>
    <w:rsid w:val="005C46CF"/>
    <w:rsid w:val="005C50FA"/>
    <w:rsid w:val="005D1F29"/>
    <w:rsid w:val="005D4003"/>
    <w:rsid w:val="005D479E"/>
    <w:rsid w:val="005D53EE"/>
    <w:rsid w:val="005D6234"/>
    <w:rsid w:val="005E70EB"/>
    <w:rsid w:val="005F3F5D"/>
    <w:rsid w:val="00605491"/>
    <w:rsid w:val="00612A2A"/>
    <w:rsid w:val="00614C7C"/>
    <w:rsid w:val="006309A9"/>
    <w:rsid w:val="00630A20"/>
    <w:rsid w:val="00633890"/>
    <w:rsid w:val="0063463C"/>
    <w:rsid w:val="00637935"/>
    <w:rsid w:val="00650FAF"/>
    <w:rsid w:val="00654CC8"/>
    <w:rsid w:val="00664AAF"/>
    <w:rsid w:val="0068258E"/>
    <w:rsid w:val="00684773"/>
    <w:rsid w:val="006A64E8"/>
    <w:rsid w:val="006E4213"/>
    <w:rsid w:val="006F18C6"/>
    <w:rsid w:val="006F21B6"/>
    <w:rsid w:val="00702FF5"/>
    <w:rsid w:val="00706A08"/>
    <w:rsid w:val="00715C46"/>
    <w:rsid w:val="00720591"/>
    <w:rsid w:val="0072081D"/>
    <w:rsid w:val="00726FC5"/>
    <w:rsid w:val="00730471"/>
    <w:rsid w:val="007319BB"/>
    <w:rsid w:val="007511E1"/>
    <w:rsid w:val="00752F4B"/>
    <w:rsid w:val="00753C5E"/>
    <w:rsid w:val="00766ECE"/>
    <w:rsid w:val="007721F3"/>
    <w:rsid w:val="007757FB"/>
    <w:rsid w:val="007B131D"/>
    <w:rsid w:val="007B1C25"/>
    <w:rsid w:val="007C5A44"/>
    <w:rsid w:val="007D14D4"/>
    <w:rsid w:val="007D7BBD"/>
    <w:rsid w:val="007E33EB"/>
    <w:rsid w:val="007E622B"/>
    <w:rsid w:val="007F694F"/>
    <w:rsid w:val="00804EC1"/>
    <w:rsid w:val="0081087D"/>
    <w:rsid w:val="00812F7F"/>
    <w:rsid w:val="00822D77"/>
    <w:rsid w:val="008443AA"/>
    <w:rsid w:val="00846C76"/>
    <w:rsid w:val="0085566C"/>
    <w:rsid w:val="00855F53"/>
    <w:rsid w:val="0086013C"/>
    <w:rsid w:val="00872452"/>
    <w:rsid w:val="00873136"/>
    <w:rsid w:val="00876DE0"/>
    <w:rsid w:val="008778BC"/>
    <w:rsid w:val="0089371D"/>
    <w:rsid w:val="008B397E"/>
    <w:rsid w:val="008C183C"/>
    <w:rsid w:val="008C310A"/>
    <w:rsid w:val="008C3839"/>
    <w:rsid w:val="008C3A7B"/>
    <w:rsid w:val="008D2B3F"/>
    <w:rsid w:val="008D5FF9"/>
    <w:rsid w:val="009008D1"/>
    <w:rsid w:val="009028A8"/>
    <w:rsid w:val="00913844"/>
    <w:rsid w:val="00920EB2"/>
    <w:rsid w:val="00925B7E"/>
    <w:rsid w:val="00931B19"/>
    <w:rsid w:val="009343BC"/>
    <w:rsid w:val="00934D89"/>
    <w:rsid w:val="009451CE"/>
    <w:rsid w:val="00950561"/>
    <w:rsid w:val="00952C4A"/>
    <w:rsid w:val="00961137"/>
    <w:rsid w:val="00966763"/>
    <w:rsid w:val="00970A8B"/>
    <w:rsid w:val="00973EC5"/>
    <w:rsid w:val="009811A6"/>
    <w:rsid w:val="00996848"/>
    <w:rsid w:val="009A4785"/>
    <w:rsid w:val="009B0F0B"/>
    <w:rsid w:val="009B4EB1"/>
    <w:rsid w:val="009C68A1"/>
    <w:rsid w:val="009D2C8A"/>
    <w:rsid w:val="009E596C"/>
    <w:rsid w:val="009F09D9"/>
    <w:rsid w:val="009F1E37"/>
    <w:rsid w:val="009F4C6A"/>
    <w:rsid w:val="00A27D9E"/>
    <w:rsid w:val="00A36370"/>
    <w:rsid w:val="00A53DE9"/>
    <w:rsid w:val="00A81857"/>
    <w:rsid w:val="00A87989"/>
    <w:rsid w:val="00A90E9A"/>
    <w:rsid w:val="00A91CA0"/>
    <w:rsid w:val="00A95B88"/>
    <w:rsid w:val="00AA0FE1"/>
    <w:rsid w:val="00AB25B8"/>
    <w:rsid w:val="00AC19A0"/>
    <w:rsid w:val="00AC295B"/>
    <w:rsid w:val="00AC7AF0"/>
    <w:rsid w:val="00AD30D0"/>
    <w:rsid w:val="00B003B8"/>
    <w:rsid w:val="00B01690"/>
    <w:rsid w:val="00B06613"/>
    <w:rsid w:val="00B1708F"/>
    <w:rsid w:val="00B2518A"/>
    <w:rsid w:val="00B315BF"/>
    <w:rsid w:val="00B356C9"/>
    <w:rsid w:val="00B438A2"/>
    <w:rsid w:val="00B61EFB"/>
    <w:rsid w:val="00B620CD"/>
    <w:rsid w:val="00B651BE"/>
    <w:rsid w:val="00B77555"/>
    <w:rsid w:val="00B838EC"/>
    <w:rsid w:val="00B856A3"/>
    <w:rsid w:val="00B8666A"/>
    <w:rsid w:val="00BA3509"/>
    <w:rsid w:val="00BA55A4"/>
    <w:rsid w:val="00BB2ACF"/>
    <w:rsid w:val="00BB2BB3"/>
    <w:rsid w:val="00BC1B9A"/>
    <w:rsid w:val="00BC738B"/>
    <w:rsid w:val="00BD2396"/>
    <w:rsid w:val="00BD5D38"/>
    <w:rsid w:val="00BD7411"/>
    <w:rsid w:val="00BE3192"/>
    <w:rsid w:val="00C168D7"/>
    <w:rsid w:val="00C174BC"/>
    <w:rsid w:val="00C2403C"/>
    <w:rsid w:val="00C26613"/>
    <w:rsid w:val="00C3395D"/>
    <w:rsid w:val="00C356E3"/>
    <w:rsid w:val="00C45A7A"/>
    <w:rsid w:val="00C50F6B"/>
    <w:rsid w:val="00C655E7"/>
    <w:rsid w:val="00C73925"/>
    <w:rsid w:val="00C767D4"/>
    <w:rsid w:val="00C8313B"/>
    <w:rsid w:val="00C93BC5"/>
    <w:rsid w:val="00CA24FD"/>
    <w:rsid w:val="00CA778B"/>
    <w:rsid w:val="00CB001A"/>
    <w:rsid w:val="00CB021C"/>
    <w:rsid w:val="00CB6AEC"/>
    <w:rsid w:val="00CC1361"/>
    <w:rsid w:val="00CE0263"/>
    <w:rsid w:val="00CE1675"/>
    <w:rsid w:val="00CE1F90"/>
    <w:rsid w:val="00CF00FA"/>
    <w:rsid w:val="00D057AA"/>
    <w:rsid w:val="00D2344B"/>
    <w:rsid w:val="00D25F53"/>
    <w:rsid w:val="00D34FD6"/>
    <w:rsid w:val="00D35778"/>
    <w:rsid w:val="00D40E84"/>
    <w:rsid w:val="00D54A02"/>
    <w:rsid w:val="00D70F94"/>
    <w:rsid w:val="00D725AA"/>
    <w:rsid w:val="00D77728"/>
    <w:rsid w:val="00D96374"/>
    <w:rsid w:val="00DC6B46"/>
    <w:rsid w:val="00DD0E72"/>
    <w:rsid w:val="00DD1E3C"/>
    <w:rsid w:val="00DE3A47"/>
    <w:rsid w:val="00DE633F"/>
    <w:rsid w:val="00DF520C"/>
    <w:rsid w:val="00DF6863"/>
    <w:rsid w:val="00E0093A"/>
    <w:rsid w:val="00E021A2"/>
    <w:rsid w:val="00E23181"/>
    <w:rsid w:val="00E32CE6"/>
    <w:rsid w:val="00E32EA3"/>
    <w:rsid w:val="00E330C4"/>
    <w:rsid w:val="00E40841"/>
    <w:rsid w:val="00E456F3"/>
    <w:rsid w:val="00E50BDB"/>
    <w:rsid w:val="00E67A34"/>
    <w:rsid w:val="00E90F87"/>
    <w:rsid w:val="00E921AA"/>
    <w:rsid w:val="00E92C7B"/>
    <w:rsid w:val="00E94BE3"/>
    <w:rsid w:val="00EA3E93"/>
    <w:rsid w:val="00EA7CC7"/>
    <w:rsid w:val="00EB0F2D"/>
    <w:rsid w:val="00EB54EB"/>
    <w:rsid w:val="00EC240C"/>
    <w:rsid w:val="00ED0AD3"/>
    <w:rsid w:val="00EF5E82"/>
    <w:rsid w:val="00EF65E1"/>
    <w:rsid w:val="00F033A9"/>
    <w:rsid w:val="00F20189"/>
    <w:rsid w:val="00F204B9"/>
    <w:rsid w:val="00F26611"/>
    <w:rsid w:val="00F448F1"/>
    <w:rsid w:val="00F459BB"/>
    <w:rsid w:val="00F4666A"/>
    <w:rsid w:val="00F52A65"/>
    <w:rsid w:val="00F61A48"/>
    <w:rsid w:val="00F7366F"/>
    <w:rsid w:val="00F7412F"/>
    <w:rsid w:val="00F84C87"/>
    <w:rsid w:val="00F87D85"/>
    <w:rsid w:val="00FA3A78"/>
    <w:rsid w:val="00FB1476"/>
    <w:rsid w:val="00FC24EA"/>
    <w:rsid w:val="00FD5A76"/>
    <w:rsid w:val="00FE4139"/>
    <w:rsid w:val="00FE60D7"/>
    <w:rsid w:val="00FF4106"/>
    <w:rsid w:val="00FF59D8"/>
    <w:rsid w:val="00FF7A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15:chartTrackingRefBased/>
  <w15:docId w15:val="{B097E864-57F0-4D4F-8A10-DCBE0F8CC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A48"/>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31B1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Знак"/>
    <w:link w:val="ConsPlusNormal0"/>
    <w:rsid w:val="003E521A"/>
    <w:pPr>
      <w:widowControl w:val="0"/>
      <w:autoSpaceDE w:val="0"/>
      <w:autoSpaceDN w:val="0"/>
      <w:adjustRightInd w:val="0"/>
      <w:ind w:firstLine="720"/>
    </w:pPr>
    <w:rPr>
      <w:rFonts w:ascii="Times New Roman" w:eastAsia="SimSun" w:hAnsi="Times New Roman"/>
      <w:sz w:val="24"/>
      <w:szCs w:val="24"/>
      <w:lang w:eastAsia="zh-CN"/>
    </w:rPr>
  </w:style>
  <w:style w:type="character" w:customStyle="1" w:styleId="ConsPlusNormal0">
    <w:name w:val="ConsPlusNormal Знак Знак"/>
    <w:link w:val="ConsPlusNormal"/>
    <w:rsid w:val="003E521A"/>
    <w:rPr>
      <w:rFonts w:ascii="Times New Roman" w:eastAsia="SimSun" w:hAnsi="Times New Roman"/>
      <w:sz w:val="24"/>
      <w:szCs w:val="24"/>
      <w:lang w:val="ru-RU" w:eastAsia="zh-CN" w:bidi="ar-SA"/>
    </w:rPr>
  </w:style>
  <w:style w:type="paragraph" w:styleId="a4">
    <w:name w:val="List Paragraph"/>
    <w:basedOn w:val="a"/>
    <w:uiPriority w:val="34"/>
    <w:qFormat/>
    <w:rsid w:val="00340A83"/>
    <w:pPr>
      <w:ind w:left="720"/>
      <w:contextualSpacing/>
    </w:pPr>
  </w:style>
  <w:style w:type="paragraph" w:styleId="a5">
    <w:name w:val="Balloon Text"/>
    <w:basedOn w:val="a"/>
    <w:link w:val="a6"/>
    <w:uiPriority w:val="99"/>
    <w:semiHidden/>
    <w:unhideWhenUsed/>
    <w:rsid w:val="009811A6"/>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9811A6"/>
    <w:rPr>
      <w:rFonts w:ascii="Tahoma" w:hAnsi="Tahoma" w:cs="Tahoma"/>
      <w:sz w:val="16"/>
      <w:szCs w:val="16"/>
    </w:rPr>
  </w:style>
  <w:style w:type="paragraph" w:styleId="a7">
    <w:name w:val="header"/>
    <w:basedOn w:val="a"/>
    <w:link w:val="a8"/>
    <w:unhideWhenUsed/>
    <w:rsid w:val="0013629B"/>
    <w:pPr>
      <w:tabs>
        <w:tab w:val="center" w:pos="4677"/>
        <w:tab w:val="right" w:pos="9355"/>
      </w:tabs>
    </w:pPr>
  </w:style>
  <w:style w:type="character" w:customStyle="1" w:styleId="a8">
    <w:name w:val="Верхний колонтитул Знак"/>
    <w:link w:val="a7"/>
    <w:uiPriority w:val="99"/>
    <w:rsid w:val="0013629B"/>
    <w:rPr>
      <w:sz w:val="22"/>
      <w:szCs w:val="22"/>
    </w:rPr>
  </w:style>
  <w:style w:type="paragraph" w:styleId="a9">
    <w:name w:val="footer"/>
    <w:basedOn w:val="a"/>
    <w:link w:val="aa"/>
    <w:uiPriority w:val="99"/>
    <w:unhideWhenUsed/>
    <w:rsid w:val="0013629B"/>
    <w:pPr>
      <w:tabs>
        <w:tab w:val="center" w:pos="4677"/>
        <w:tab w:val="right" w:pos="9355"/>
      </w:tabs>
    </w:pPr>
  </w:style>
  <w:style w:type="character" w:customStyle="1" w:styleId="aa">
    <w:name w:val="Нижний колонтитул Знак"/>
    <w:link w:val="a9"/>
    <w:uiPriority w:val="99"/>
    <w:rsid w:val="0013629B"/>
    <w:rPr>
      <w:sz w:val="22"/>
      <w:szCs w:val="22"/>
    </w:rPr>
  </w:style>
  <w:style w:type="paragraph" w:styleId="ab">
    <w:name w:val="No Spacing"/>
    <w:uiPriority w:val="1"/>
    <w:qFormat/>
    <w:rsid w:val="0030782A"/>
    <w:rPr>
      <w:sz w:val="22"/>
      <w:szCs w:val="22"/>
    </w:rPr>
  </w:style>
  <w:style w:type="table" w:customStyle="1" w:styleId="1">
    <w:name w:val="Сетка таблицы1"/>
    <w:basedOn w:val="a1"/>
    <w:next w:val="a3"/>
    <w:rsid w:val="00BE319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Нет списка1"/>
    <w:next w:val="a2"/>
    <w:semiHidden/>
    <w:rsid w:val="00423F54"/>
  </w:style>
  <w:style w:type="paragraph" w:customStyle="1" w:styleId="ConsPlusNonformat">
    <w:name w:val="ConsPlusNonformat"/>
    <w:rsid w:val="00423F54"/>
    <w:pPr>
      <w:widowControl w:val="0"/>
      <w:autoSpaceDE w:val="0"/>
      <w:autoSpaceDN w:val="0"/>
      <w:adjustRightInd w:val="0"/>
    </w:pPr>
    <w:rPr>
      <w:rFonts w:ascii="Courier New" w:hAnsi="Courier New" w:cs="Courier New"/>
    </w:rPr>
  </w:style>
  <w:style w:type="paragraph" w:customStyle="1" w:styleId="ConsPlusTitle">
    <w:name w:val="ConsPlusTitle"/>
    <w:rsid w:val="00423F54"/>
    <w:pPr>
      <w:widowControl w:val="0"/>
      <w:autoSpaceDE w:val="0"/>
      <w:autoSpaceDN w:val="0"/>
      <w:adjustRightInd w:val="0"/>
    </w:pPr>
    <w:rPr>
      <w:rFonts w:ascii="Times New Roman" w:hAnsi="Times New Roman"/>
      <w:b/>
      <w:bCs/>
      <w:sz w:val="24"/>
      <w:szCs w:val="24"/>
    </w:rPr>
  </w:style>
  <w:style w:type="paragraph" w:customStyle="1" w:styleId="ConsPlusNormal1">
    <w:name w:val="ConsPlusNormal"/>
    <w:rsid w:val="00423F54"/>
    <w:pPr>
      <w:widowControl w:val="0"/>
      <w:autoSpaceDE w:val="0"/>
      <w:autoSpaceDN w:val="0"/>
      <w:adjustRightInd w:val="0"/>
      <w:ind w:firstLine="720"/>
    </w:pPr>
    <w:rPr>
      <w:rFonts w:ascii="Times New Roman" w:eastAsia="SimSun" w:hAnsi="Times New Roman"/>
      <w:sz w:val="24"/>
      <w:szCs w:val="24"/>
      <w:lang w:eastAsia="zh-CN"/>
    </w:rPr>
  </w:style>
  <w:style w:type="character" w:styleId="ac">
    <w:name w:val="Hyperlink"/>
    <w:uiPriority w:val="99"/>
    <w:semiHidden/>
    <w:unhideWhenUsed/>
    <w:rsid w:val="000162C3"/>
    <w:rPr>
      <w:color w:val="0000FF"/>
      <w:u w:val="single"/>
    </w:rPr>
  </w:style>
  <w:style w:type="character" w:styleId="ad">
    <w:name w:val="FollowedHyperlink"/>
    <w:uiPriority w:val="99"/>
    <w:semiHidden/>
    <w:unhideWhenUsed/>
    <w:rsid w:val="000162C3"/>
    <w:rPr>
      <w:color w:val="800080"/>
      <w:u w:val="single"/>
    </w:rPr>
  </w:style>
  <w:style w:type="paragraph" w:customStyle="1" w:styleId="xl65">
    <w:name w:val="xl65"/>
    <w:basedOn w:val="a"/>
    <w:rsid w:val="000162C3"/>
    <w:pPr>
      <w:spacing w:before="100" w:beforeAutospacing="1" w:after="100" w:afterAutospacing="1" w:line="240" w:lineRule="auto"/>
    </w:pPr>
    <w:rPr>
      <w:rFonts w:ascii="Times New Roman" w:hAnsi="Times New Roman"/>
      <w:b/>
      <w:bCs/>
      <w:sz w:val="28"/>
      <w:szCs w:val="28"/>
    </w:rPr>
  </w:style>
  <w:style w:type="paragraph" w:customStyle="1" w:styleId="xl66">
    <w:name w:val="xl66"/>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67">
    <w:name w:val="xl67"/>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68">
    <w:name w:val="xl68"/>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69">
    <w:name w:val="xl69"/>
    <w:basedOn w:val="a"/>
    <w:rsid w:val="000162C3"/>
    <w:pPr>
      <w:spacing w:before="100" w:beforeAutospacing="1" w:after="100" w:afterAutospacing="1" w:line="240" w:lineRule="auto"/>
    </w:pPr>
    <w:rPr>
      <w:rFonts w:ascii="Times New Roman" w:hAnsi="Times New Roman"/>
      <w:i/>
      <w:iCs/>
      <w:sz w:val="24"/>
      <w:szCs w:val="24"/>
    </w:rPr>
  </w:style>
  <w:style w:type="paragraph" w:customStyle="1" w:styleId="xl70">
    <w:name w:val="xl70"/>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1">
    <w:name w:val="xl71"/>
    <w:basedOn w:val="a"/>
    <w:rsid w:val="000162C3"/>
    <w:pPr>
      <w:spacing w:before="100" w:beforeAutospacing="1" w:after="100" w:afterAutospacing="1" w:line="240" w:lineRule="auto"/>
    </w:pPr>
    <w:rPr>
      <w:rFonts w:ascii="Times New Roman" w:hAnsi="Times New Roman"/>
      <w:b/>
      <w:bCs/>
      <w:sz w:val="24"/>
      <w:szCs w:val="24"/>
    </w:rPr>
  </w:style>
  <w:style w:type="paragraph" w:customStyle="1" w:styleId="xl72">
    <w:name w:val="xl72"/>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73">
    <w:name w:val="xl73"/>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74">
    <w:name w:val="xl74"/>
    <w:basedOn w:val="a"/>
    <w:rsid w:val="000162C3"/>
    <w:pPr>
      <w:spacing w:before="100" w:beforeAutospacing="1" w:after="100" w:afterAutospacing="1" w:line="240" w:lineRule="auto"/>
    </w:pPr>
    <w:rPr>
      <w:rFonts w:ascii="Times New Roman" w:hAnsi="Times New Roman"/>
      <w:color w:val="FF6600"/>
      <w:sz w:val="24"/>
      <w:szCs w:val="24"/>
    </w:rPr>
  </w:style>
  <w:style w:type="paragraph" w:customStyle="1" w:styleId="xl75">
    <w:name w:val="xl75"/>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6">
    <w:name w:val="xl76"/>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77">
    <w:name w:val="xl77"/>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8">
    <w:name w:val="xl78"/>
    <w:basedOn w:val="a"/>
    <w:rsid w:val="000162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hAnsi="Times New Roman"/>
      <w:b/>
      <w:bCs/>
      <w:sz w:val="24"/>
      <w:szCs w:val="24"/>
    </w:rPr>
  </w:style>
  <w:style w:type="paragraph" w:customStyle="1" w:styleId="xl79">
    <w:name w:val="xl79"/>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80">
    <w:name w:val="xl80"/>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81">
    <w:name w:val="xl81"/>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i/>
      <w:iCs/>
      <w:sz w:val="24"/>
      <w:szCs w:val="24"/>
    </w:rPr>
  </w:style>
  <w:style w:type="paragraph" w:customStyle="1" w:styleId="xl82">
    <w:name w:val="xl82"/>
    <w:basedOn w:val="a"/>
    <w:rsid w:val="000162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hAnsi="Times New Roman"/>
      <w:b/>
      <w:bCs/>
      <w:sz w:val="24"/>
      <w:szCs w:val="24"/>
    </w:rPr>
  </w:style>
  <w:style w:type="paragraph" w:customStyle="1" w:styleId="xl83">
    <w:name w:val="xl83"/>
    <w:basedOn w:val="a"/>
    <w:rsid w:val="000162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hAnsi="Times New Roman"/>
      <w:b/>
      <w:bCs/>
      <w:i/>
      <w:iCs/>
      <w:sz w:val="24"/>
      <w:szCs w:val="24"/>
    </w:rPr>
  </w:style>
  <w:style w:type="paragraph" w:customStyle="1" w:styleId="xl84">
    <w:name w:val="xl84"/>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85">
    <w:name w:val="xl85"/>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86">
    <w:name w:val="xl86"/>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87">
    <w:name w:val="xl87"/>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88">
    <w:name w:val="xl88"/>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89">
    <w:name w:val="xl89"/>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90">
    <w:name w:val="xl90"/>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91">
    <w:name w:val="xl91"/>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92">
    <w:name w:val="xl92"/>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93">
    <w:name w:val="xl93"/>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94">
    <w:name w:val="xl94"/>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95">
    <w:name w:val="xl95"/>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96">
    <w:name w:val="xl96"/>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97">
    <w:name w:val="xl97"/>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98">
    <w:name w:val="xl98"/>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99">
    <w:name w:val="xl99"/>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00">
    <w:name w:val="xl100"/>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101">
    <w:name w:val="xl101"/>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02">
    <w:name w:val="xl102"/>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03">
    <w:name w:val="xl103"/>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4">
    <w:name w:val="xl104"/>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5">
    <w:name w:val="xl105"/>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106">
    <w:name w:val="xl106"/>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107">
    <w:name w:val="xl107"/>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8">
    <w:name w:val="xl108"/>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9">
    <w:name w:val="xl109"/>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110">
    <w:name w:val="xl110"/>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111">
    <w:name w:val="xl111"/>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112">
    <w:name w:val="xl112"/>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113">
    <w:name w:val="xl113"/>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114">
    <w:name w:val="xl114"/>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115">
    <w:name w:val="xl115"/>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32"/>
      <w:szCs w:val="32"/>
    </w:rPr>
  </w:style>
  <w:style w:type="paragraph" w:customStyle="1" w:styleId="xl116">
    <w:name w:val="xl116"/>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b/>
      <w:bCs/>
      <w:sz w:val="32"/>
      <w:szCs w:val="32"/>
    </w:rPr>
  </w:style>
  <w:style w:type="paragraph" w:customStyle="1" w:styleId="xl117">
    <w:name w:val="xl117"/>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32"/>
      <w:szCs w:val="32"/>
    </w:rPr>
  </w:style>
  <w:style w:type="paragraph" w:customStyle="1" w:styleId="xl118">
    <w:name w:val="xl118"/>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19">
    <w:name w:val="xl119"/>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20">
    <w:name w:val="xl120"/>
    <w:basedOn w:val="a"/>
    <w:rsid w:val="000162C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1">
    <w:name w:val="xl121"/>
    <w:basedOn w:val="a"/>
    <w:rsid w:val="000162C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2">
    <w:name w:val="xl122"/>
    <w:basedOn w:val="a"/>
    <w:rsid w:val="000162C3"/>
    <w:pPr>
      <w:spacing w:before="100" w:beforeAutospacing="1" w:after="100" w:afterAutospacing="1" w:line="240" w:lineRule="auto"/>
      <w:jc w:val="center"/>
    </w:pPr>
    <w:rPr>
      <w:rFonts w:ascii="Times New Roman" w:hAnsi="Times New Roman"/>
      <w:b/>
      <w:bCs/>
      <w:sz w:val="24"/>
      <w:szCs w:val="24"/>
    </w:rPr>
  </w:style>
  <w:style w:type="paragraph" w:customStyle="1" w:styleId="xl123">
    <w:name w:val="xl123"/>
    <w:basedOn w:val="a"/>
    <w:rsid w:val="000162C3"/>
    <w:pPr>
      <w:pBdr>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24">
    <w:name w:val="xl124"/>
    <w:basedOn w:val="a"/>
    <w:rsid w:val="000162C3"/>
    <w:pPr>
      <w:pBdr>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125">
    <w:name w:val="xl125"/>
    <w:basedOn w:val="a"/>
    <w:rsid w:val="000162C3"/>
    <w:pPr>
      <w:pBdr>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26">
    <w:name w:val="xl126"/>
    <w:basedOn w:val="a"/>
    <w:rsid w:val="000162C3"/>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27">
    <w:name w:val="xl127"/>
    <w:basedOn w:val="a"/>
    <w:rsid w:val="000162C3"/>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9">
    <w:name w:val="çàãîëîâîê 9"/>
    <w:basedOn w:val="a"/>
    <w:next w:val="a"/>
    <w:rsid w:val="00CB6AEC"/>
    <w:pPr>
      <w:keepNext/>
      <w:autoSpaceDE w:val="0"/>
      <w:autoSpaceDN w:val="0"/>
      <w:adjustRightInd w:val="0"/>
      <w:spacing w:after="0" w:line="240" w:lineRule="auto"/>
      <w:jc w:val="both"/>
    </w:pPr>
    <w:rPr>
      <w:rFonts w:ascii="Times New Roman" w:hAnsi="Times New Roman"/>
      <w:b/>
      <w:bCs/>
      <w:sz w:val="28"/>
      <w:szCs w:val="28"/>
    </w:rPr>
  </w:style>
  <w:style w:type="character" w:customStyle="1" w:styleId="pt-a0-000004">
    <w:name w:val="pt-a0-000004"/>
    <w:rsid w:val="00650FAF"/>
  </w:style>
  <w:style w:type="character" w:customStyle="1" w:styleId="pt-a0">
    <w:name w:val="pt-a0"/>
    <w:rsid w:val="00650FAF"/>
  </w:style>
  <w:style w:type="character" w:customStyle="1" w:styleId="pt-000003">
    <w:name w:val="pt-000003"/>
    <w:rsid w:val="00650FAF"/>
  </w:style>
  <w:style w:type="character" w:customStyle="1" w:styleId="pt-a0-000007">
    <w:name w:val="pt-a0-000007"/>
    <w:rsid w:val="00650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6820">
      <w:bodyDiv w:val="1"/>
      <w:marLeft w:val="0"/>
      <w:marRight w:val="0"/>
      <w:marTop w:val="0"/>
      <w:marBottom w:val="0"/>
      <w:divBdr>
        <w:top w:val="none" w:sz="0" w:space="0" w:color="auto"/>
        <w:left w:val="none" w:sz="0" w:space="0" w:color="auto"/>
        <w:bottom w:val="none" w:sz="0" w:space="0" w:color="auto"/>
        <w:right w:val="none" w:sz="0" w:space="0" w:color="auto"/>
      </w:divBdr>
    </w:div>
    <w:div w:id="173687218">
      <w:bodyDiv w:val="1"/>
      <w:marLeft w:val="0"/>
      <w:marRight w:val="0"/>
      <w:marTop w:val="0"/>
      <w:marBottom w:val="0"/>
      <w:divBdr>
        <w:top w:val="none" w:sz="0" w:space="0" w:color="auto"/>
        <w:left w:val="none" w:sz="0" w:space="0" w:color="auto"/>
        <w:bottom w:val="none" w:sz="0" w:space="0" w:color="auto"/>
        <w:right w:val="none" w:sz="0" w:space="0" w:color="auto"/>
      </w:divBdr>
    </w:div>
    <w:div w:id="182063225">
      <w:bodyDiv w:val="1"/>
      <w:marLeft w:val="0"/>
      <w:marRight w:val="0"/>
      <w:marTop w:val="0"/>
      <w:marBottom w:val="0"/>
      <w:divBdr>
        <w:top w:val="none" w:sz="0" w:space="0" w:color="auto"/>
        <w:left w:val="none" w:sz="0" w:space="0" w:color="auto"/>
        <w:bottom w:val="none" w:sz="0" w:space="0" w:color="auto"/>
        <w:right w:val="none" w:sz="0" w:space="0" w:color="auto"/>
      </w:divBdr>
    </w:div>
    <w:div w:id="316230997">
      <w:bodyDiv w:val="1"/>
      <w:marLeft w:val="0"/>
      <w:marRight w:val="0"/>
      <w:marTop w:val="0"/>
      <w:marBottom w:val="0"/>
      <w:divBdr>
        <w:top w:val="none" w:sz="0" w:space="0" w:color="auto"/>
        <w:left w:val="none" w:sz="0" w:space="0" w:color="auto"/>
        <w:bottom w:val="none" w:sz="0" w:space="0" w:color="auto"/>
        <w:right w:val="none" w:sz="0" w:space="0" w:color="auto"/>
      </w:divBdr>
    </w:div>
    <w:div w:id="353580915">
      <w:bodyDiv w:val="1"/>
      <w:marLeft w:val="0"/>
      <w:marRight w:val="0"/>
      <w:marTop w:val="0"/>
      <w:marBottom w:val="0"/>
      <w:divBdr>
        <w:top w:val="none" w:sz="0" w:space="0" w:color="auto"/>
        <w:left w:val="none" w:sz="0" w:space="0" w:color="auto"/>
        <w:bottom w:val="none" w:sz="0" w:space="0" w:color="auto"/>
        <w:right w:val="none" w:sz="0" w:space="0" w:color="auto"/>
      </w:divBdr>
    </w:div>
    <w:div w:id="734205458">
      <w:bodyDiv w:val="1"/>
      <w:marLeft w:val="0"/>
      <w:marRight w:val="0"/>
      <w:marTop w:val="0"/>
      <w:marBottom w:val="0"/>
      <w:divBdr>
        <w:top w:val="none" w:sz="0" w:space="0" w:color="auto"/>
        <w:left w:val="none" w:sz="0" w:space="0" w:color="auto"/>
        <w:bottom w:val="none" w:sz="0" w:space="0" w:color="auto"/>
        <w:right w:val="none" w:sz="0" w:space="0" w:color="auto"/>
      </w:divBdr>
    </w:div>
    <w:div w:id="888036576">
      <w:bodyDiv w:val="1"/>
      <w:marLeft w:val="0"/>
      <w:marRight w:val="0"/>
      <w:marTop w:val="0"/>
      <w:marBottom w:val="0"/>
      <w:divBdr>
        <w:top w:val="none" w:sz="0" w:space="0" w:color="auto"/>
        <w:left w:val="none" w:sz="0" w:space="0" w:color="auto"/>
        <w:bottom w:val="none" w:sz="0" w:space="0" w:color="auto"/>
        <w:right w:val="none" w:sz="0" w:space="0" w:color="auto"/>
      </w:divBdr>
    </w:div>
    <w:div w:id="915748205">
      <w:bodyDiv w:val="1"/>
      <w:marLeft w:val="0"/>
      <w:marRight w:val="0"/>
      <w:marTop w:val="0"/>
      <w:marBottom w:val="0"/>
      <w:divBdr>
        <w:top w:val="none" w:sz="0" w:space="0" w:color="auto"/>
        <w:left w:val="none" w:sz="0" w:space="0" w:color="auto"/>
        <w:bottom w:val="none" w:sz="0" w:space="0" w:color="auto"/>
        <w:right w:val="none" w:sz="0" w:space="0" w:color="auto"/>
      </w:divBdr>
    </w:div>
    <w:div w:id="976492454">
      <w:bodyDiv w:val="1"/>
      <w:marLeft w:val="0"/>
      <w:marRight w:val="0"/>
      <w:marTop w:val="0"/>
      <w:marBottom w:val="0"/>
      <w:divBdr>
        <w:top w:val="none" w:sz="0" w:space="0" w:color="auto"/>
        <w:left w:val="none" w:sz="0" w:space="0" w:color="auto"/>
        <w:bottom w:val="none" w:sz="0" w:space="0" w:color="auto"/>
        <w:right w:val="none" w:sz="0" w:space="0" w:color="auto"/>
      </w:divBdr>
    </w:div>
    <w:div w:id="1027757475">
      <w:bodyDiv w:val="1"/>
      <w:marLeft w:val="0"/>
      <w:marRight w:val="0"/>
      <w:marTop w:val="0"/>
      <w:marBottom w:val="0"/>
      <w:divBdr>
        <w:top w:val="none" w:sz="0" w:space="0" w:color="auto"/>
        <w:left w:val="none" w:sz="0" w:space="0" w:color="auto"/>
        <w:bottom w:val="none" w:sz="0" w:space="0" w:color="auto"/>
        <w:right w:val="none" w:sz="0" w:space="0" w:color="auto"/>
      </w:divBdr>
    </w:div>
    <w:div w:id="1092318334">
      <w:bodyDiv w:val="1"/>
      <w:marLeft w:val="0"/>
      <w:marRight w:val="0"/>
      <w:marTop w:val="0"/>
      <w:marBottom w:val="0"/>
      <w:divBdr>
        <w:top w:val="none" w:sz="0" w:space="0" w:color="auto"/>
        <w:left w:val="none" w:sz="0" w:space="0" w:color="auto"/>
        <w:bottom w:val="none" w:sz="0" w:space="0" w:color="auto"/>
        <w:right w:val="none" w:sz="0" w:space="0" w:color="auto"/>
      </w:divBdr>
    </w:div>
    <w:div w:id="1146700271">
      <w:bodyDiv w:val="1"/>
      <w:marLeft w:val="0"/>
      <w:marRight w:val="0"/>
      <w:marTop w:val="0"/>
      <w:marBottom w:val="0"/>
      <w:divBdr>
        <w:top w:val="none" w:sz="0" w:space="0" w:color="auto"/>
        <w:left w:val="none" w:sz="0" w:space="0" w:color="auto"/>
        <w:bottom w:val="none" w:sz="0" w:space="0" w:color="auto"/>
        <w:right w:val="none" w:sz="0" w:space="0" w:color="auto"/>
      </w:divBdr>
    </w:div>
    <w:div w:id="1187135783">
      <w:bodyDiv w:val="1"/>
      <w:marLeft w:val="0"/>
      <w:marRight w:val="0"/>
      <w:marTop w:val="0"/>
      <w:marBottom w:val="0"/>
      <w:divBdr>
        <w:top w:val="none" w:sz="0" w:space="0" w:color="auto"/>
        <w:left w:val="none" w:sz="0" w:space="0" w:color="auto"/>
        <w:bottom w:val="none" w:sz="0" w:space="0" w:color="auto"/>
        <w:right w:val="none" w:sz="0" w:space="0" w:color="auto"/>
      </w:divBdr>
    </w:div>
    <w:div w:id="1382285762">
      <w:bodyDiv w:val="1"/>
      <w:marLeft w:val="0"/>
      <w:marRight w:val="0"/>
      <w:marTop w:val="0"/>
      <w:marBottom w:val="0"/>
      <w:divBdr>
        <w:top w:val="none" w:sz="0" w:space="0" w:color="auto"/>
        <w:left w:val="none" w:sz="0" w:space="0" w:color="auto"/>
        <w:bottom w:val="none" w:sz="0" w:space="0" w:color="auto"/>
        <w:right w:val="none" w:sz="0" w:space="0" w:color="auto"/>
      </w:divBdr>
    </w:div>
    <w:div w:id="1449819088">
      <w:bodyDiv w:val="1"/>
      <w:marLeft w:val="0"/>
      <w:marRight w:val="0"/>
      <w:marTop w:val="0"/>
      <w:marBottom w:val="0"/>
      <w:divBdr>
        <w:top w:val="none" w:sz="0" w:space="0" w:color="auto"/>
        <w:left w:val="none" w:sz="0" w:space="0" w:color="auto"/>
        <w:bottom w:val="none" w:sz="0" w:space="0" w:color="auto"/>
        <w:right w:val="none" w:sz="0" w:space="0" w:color="auto"/>
      </w:divBdr>
    </w:div>
    <w:div w:id="1480536736">
      <w:bodyDiv w:val="1"/>
      <w:marLeft w:val="0"/>
      <w:marRight w:val="0"/>
      <w:marTop w:val="0"/>
      <w:marBottom w:val="0"/>
      <w:divBdr>
        <w:top w:val="none" w:sz="0" w:space="0" w:color="auto"/>
        <w:left w:val="none" w:sz="0" w:space="0" w:color="auto"/>
        <w:bottom w:val="none" w:sz="0" w:space="0" w:color="auto"/>
        <w:right w:val="none" w:sz="0" w:space="0" w:color="auto"/>
      </w:divBdr>
    </w:div>
    <w:div w:id="1677071851">
      <w:bodyDiv w:val="1"/>
      <w:marLeft w:val="0"/>
      <w:marRight w:val="0"/>
      <w:marTop w:val="0"/>
      <w:marBottom w:val="0"/>
      <w:divBdr>
        <w:top w:val="none" w:sz="0" w:space="0" w:color="auto"/>
        <w:left w:val="none" w:sz="0" w:space="0" w:color="auto"/>
        <w:bottom w:val="none" w:sz="0" w:space="0" w:color="auto"/>
        <w:right w:val="none" w:sz="0" w:space="0" w:color="auto"/>
      </w:divBdr>
    </w:div>
    <w:div w:id="1884100488">
      <w:bodyDiv w:val="1"/>
      <w:marLeft w:val="0"/>
      <w:marRight w:val="0"/>
      <w:marTop w:val="0"/>
      <w:marBottom w:val="0"/>
      <w:divBdr>
        <w:top w:val="none" w:sz="0" w:space="0" w:color="auto"/>
        <w:left w:val="none" w:sz="0" w:space="0" w:color="auto"/>
        <w:bottom w:val="none" w:sz="0" w:space="0" w:color="auto"/>
        <w:right w:val="none" w:sz="0" w:space="0" w:color="auto"/>
      </w:divBdr>
    </w:div>
    <w:div w:id="1939410544">
      <w:bodyDiv w:val="1"/>
      <w:marLeft w:val="0"/>
      <w:marRight w:val="0"/>
      <w:marTop w:val="0"/>
      <w:marBottom w:val="0"/>
      <w:divBdr>
        <w:top w:val="none" w:sz="0" w:space="0" w:color="auto"/>
        <w:left w:val="none" w:sz="0" w:space="0" w:color="auto"/>
        <w:bottom w:val="none" w:sz="0" w:space="0" w:color="auto"/>
        <w:right w:val="none" w:sz="0" w:space="0" w:color="auto"/>
      </w:divBdr>
    </w:div>
    <w:div w:id="20907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16</Pages>
  <Words>7156</Words>
  <Characters>40795</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__</vt:lpstr>
    </vt:vector>
  </TitlesOfParts>
  <Company/>
  <LinksUpToDate>false</LinksUpToDate>
  <CharactersWithSpaces>47856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dc:title>
  <dc:subject/>
  <dc:creator>dumamoatig</dc:creator>
  <cp:keywords/>
  <dc:description/>
  <cp:lastModifiedBy>nick nick</cp:lastModifiedBy>
  <cp:revision>10</cp:revision>
  <cp:lastPrinted>2015-10-30T11:32:00Z</cp:lastPrinted>
  <dcterms:created xsi:type="dcterms:W3CDTF">2021-10-05T06:54:00Z</dcterms:created>
  <dcterms:modified xsi:type="dcterms:W3CDTF">2022-02-02T08:18:00Z</dcterms:modified>
</cp:coreProperties>
</file>